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FF5" w:rsidRPr="00DF1730" w:rsidRDefault="00254E64" w:rsidP="006B1FF5">
      <w:pPr>
        <w:spacing w:after="0" w:line="276" w:lineRule="auto"/>
        <w:rPr>
          <w:rFonts w:ascii="Bliss 2 Heavy" w:hAnsi="Bliss 2 Heavy"/>
          <w:sz w:val="44"/>
          <w:szCs w:val="44"/>
        </w:rPr>
      </w:pPr>
      <w:r>
        <w:rPr>
          <w:rFonts w:ascii="Bliss 2 Heavy" w:hAnsi="Bliss 2 Heavy"/>
          <w:noProof/>
          <w:sz w:val="44"/>
          <w:szCs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9" type="#_x0000_t202" style="position:absolute;margin-left:53.4pt;margin-top:70.35pt;width:131.4pt;height:72.25pt;z-index:251757568;mso-height-percent:200;mso-height-percent:200;mso-width-relative:margin;mso-height-relative:margin" fillcolor="white [3212]" stroked="f">
            <v:textbox style="mso-next-textbox:#_x0000_s1219;mso-fit-shape-to-text:t">
              <w:txbxContent>
                <w:p w:rsidR="0075156A" w:rsidRPr="006A463C" w:rsidRDefault="0075156A">
                  <w:pPr>
                    <w:rPr>
                      <w:rFonts w:ascii="Bliss 2 Regular" w:hAnsi="Bliss 2 Regular"/>
                      <w:color w:val="C00000"/>
                      <w:sz w:val="52"/>
                      <w:szCs w:val="52"/>
                    </w:rPr>
                  </w:pPr>
                  <w:r w:rsidRPr="006A463C">
                    <w:rPr>
                      <w:rFonts w:ascii="Bliss 2 Regular" w:hAnsi="Bliss 2 Regular"/>
                      <w:b/>
                      <w:color w:val="C00000"/>
                      <w:sz w:val="52"/>
                      <w:szCs w:val="52"/>
                    </w:rPr>
                    <w:t>ETUDE</w:t>
                  </w:r>
                  <w:r w:rsidRPr="006A463C">
                    <w:rPr>
                      <w:rFonts w:ascii="Bliss 2 Regular" w:hAnsi="Bliss 2 Regular"/>
                      <w:color w:val="C00000"/>
                      <w:sz w:val="52"/>
                      <w:szCs w:val="52"/>
                    </w:rPr>
                    <w:t xml:space="preserve"> DE CAS</w:t>
                  </w:r>
                </w:p>
              </w:txbxContent>
            </v:textbox>
          </v:shape>
        </w:pict>
      </w:r>
      <w:r>
        <w:rPr>
          <w:rFonts w:ascii="Bliss 2 Heavy" w:hAnsi="Bliss 2 Heavy"/>
          <w:noProof/>
          <w:sz w:val="44"/>
          <w:szCs w:val="44"/>
        </w:rPr>
        <w:pict>
          <v:shape id="_x0000_s1203" type="#_x0000_t202" style="position:absolute;margin-left:249.9pt;margin-top:260.9pt;width:218.5pt;height:142.05pt;z-index:251727872;mso-height-percent:200;mso-height-percent:200;mso-width-relative:margin;mso-height-relative:margin" filled="f" stroked="f">
            <v:textbox style="mso-next-textbox:#_x0000_s1203;mso-fit-shape-to-text:t">
              <w:txbxContent>
                <w:p w:rsidR="00657BFE" w:rsidRDefault="006A463C" w:rsidP="00657BFE">
                  <w:pPr>
                    <w:rPr>
                      <w:rFonts w:ascii="Bliss 2 Heavy" w:hAnsi="Bliss 2 Heavy"/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Bliss 2 Regular" w:hAnsi="Bliss 2 Regular"/>
                      <w:color w:val="FF0000"/>
                      <w:sz w:val="72"/>
                      <w:szCs w:val="72"/>
                    </w:rPr>
                    <w:t>C</w:t>
                  </w:r>
                  <w:r w:rsidR="00323231">
                    <w:rPr>
                      <w:rFonts w:ascii="Bliss 2 Regular" w:hAnsi="Bliss 2 Regular"/>
                      <w:color w:val="FF0000"/>
                      <w:sz w:val="72"/>
                      <w:szCs w:val="72"/>
                    </w:rPr>
                    <w:t>as</w:t>
                  </w:r>
                  <w:r>
                    <w:rPr>
                      <w:rFonts w:ascii="Bliss 2 Regular" w:hAnsi="Bliss 2 Regular"/>
                      <w:color w:val="FF0000"/>
                      <w:sz w:val="72"/>
                      <w:szCs w:val="72"/>
                    </w:rPr>
                    <w:t xml:space="preserve"> n° </w:t>
                  </w:r>
                  <w:r w:rsidRPr="006A463C">
                    <w:rPr>
                      <w:rFonts w:ascii="Bliss 2 Regular" w:hAnsi="Bliss 2 Regular"/>
                      <w:b/>
                      <w:color w:val="FF0000"/>
                      <w:sz w:val="72"/>
                      <w:szCs w:val="72"/>
                    </w:rPr>
                    <w:t>1</w:t>
                  </w:r>
                </w:p>
                <w:p w:rsidR="00657BFE" w:rsidRPr="00657BFE" w:rsidRDefault="00B45CCF" w:rsidP="00657BFE">
                  <w:pPr>
                    <w:rPr>
                      <w:rFonts w:ascii="Bliss 2 Bold" w:hAnsi="Bliss 2 Bold"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Bliss 2 Bold" w:hAnsi="Bliss 2 Bold"/>
                      <w:noProof/>
                      <w:color w:val="FF0000"/>
                      <w:sz w:val="72"/>
                      <w:szCs w:val="72"/>
                    </w:rPr>
                    <w:drawing>
                      <wp:inline distT="0" distB="0" distL="0" distR="0">
                        <wp:extent cx="332858" cy="266700"/>
                        <wp:effectExtent l="19050" t="0" r="0" b="0"/>
                        <wp:docPr id="2" name="Image 1" descr="fleche_rou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eche_rouge.jpg"/>
                                <pic:cNvPicPr/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7159" cy="2701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C4A46">
                    <w:rPr>
                      <w:rFonts w:ascii="Bliss 2 Bold" w:hAnsi="Bliss 2 Bold"/>
                      <w:color w:val="FF0000"/>
                      <w:sz w:val="72"/>
                      <w:szCs w:val="72"/>
                    </w:rPr>
                    <w:tab/>
                  </w:r>
                  <w:r w:rsidR="00EC4A46">
                    <w:rPr>
                      <w:rFonts w:ascii="Bliss 2 Bold" w:hAnsi="Bliss 2 Bold"/>
                      <w:color w:val="FF0000"/>
                      <w:sz w:val="72"/>
                      <w:szCs w:val="72"/>
                    </w:rPr>
                    <w:tab/>
                  </w:r>
                  <w:r w:rsidR="00EC4A46" w:rsidRPr="00EC4A46">
                    <w:rPr>
                      <w:rFonts w:ascii="Bliss 2 Bold" w:hAnsi="Bliss 2 Bold"/>
                      <w:noProof/>
                      <w:color w:val="FF0000"/>
                      <w:sz w:val="72"/>
                      <w:szCs w:val="72"/>
                    </w:rPr>
                    <w:drawing>
                      <wp:inline distT="0" distB="0" distL="0" distR="0">
                        <wp:extent cx="332858" cy="266700"/>
                        <wp:effectExtent l="19050" t="0" r="0" b="0"/>
                        <wp:docPr id="3" name="Image 1" descr="fleche_rou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eche_rouge.jpg"/>
                                <pic:cNvPicPr/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7159" cy="2701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C4A46" w:rsidRPr="00EC4A46">
                    <w:rPr>
                      <w:rFonts w:ascii="Bliss 2 Bold" w:hAnsi="Bliss 2 Bold"/>
                      <w:noProof/>
                      <w:color w:val="FF0000"/>
                      <w:sz w:val="72"/>
                      <w:szCs w:val="72"/>
                    </w:rPr>
                    <w:drawing>
                      <wp:inline distT="0" distB="0" distL="0" distR="0">
                        <wp:extent cx="332858" cy="266700"/>
                        <wp:effectExtent l="19050" t="0" r="0" b="0"/>
                        <wp:docPr id="4" name="Image 1" descr="fleche_rou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eche_rouge.jpg"/>
                                <pic:cNvPicPr/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7159" cy="2701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B1FF5">
        <w:rPr>
          <w:rFonts w:ascii="Bliss 2 Heavy" w:hAnsi="Bliss 2 Heavy"/>
          <w:noProof/>
          <w:sz w:val="44"/>
          <w:szCs w:val="44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-917666</wp:posOffset>
            </wp:positionH>
            <wp:positionV relativeFrom="paragraph">
              <wp:posOffset>9508581</wp:posOffset>
            </wp:positionV>
            <wp:extent cx="7595870" cy="493485"/>
            <wp:effectExtent l="19050" t="0" r="5080" b="0"/>
            <wp:wrapNone/>
            <wp:docPr id="5" name="Image 1" descr="bas_page_couv_Dossier_techn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_page_couv_Dossier_techniqu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49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1250">
        <w:rPr>
          <w:rFonts w:ascii="Bliss 2 Heavy" w:hAnsi="Bliss 2 Heavy"/>
          <w:noProof/>
          <w:sz w:val="44"/>
          <w:szCs w:val="44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-919480</wp:posOffset>
            </wp:positionH>
            <wp:positionV relativeFrom="paragraph">
              <wp:posOffset>-751205</wp:posOffset>
            </wp:positionV>
            <wp:extent cx="7588250" cy="3175000"/>
            <wp:effectExtent l="19050" t="0" r="0" b="0"/>
            <wp:wrapNone/>
            <wp:docPr id="1" name="Image 0" descr="entête_dossier_tec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ête_dossier_tech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liss 2 Heavy" w:hAnsi="Bliss 2 Heavy"/>
          <w:noProof/>
          <w:sz w:val="44"/>
          <w:szCs w:val="44"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201" type="#_x0000_t145" alt="Gestion et organisation de l'activité" style="position:absolute;margin-left:-154.5pt;margin-top:98.25pt;width:722.1pt;height:483.05pt;rotation:-1621232fd;z-index:251726848;mso-position-horizontal-relative:text;mso-position-vertical-relative:text" fillcolor="white [3212]" strokecolor="white [3212]">
            <v:shadow color="#868686"/>
            <v:textpath style="font-family:&quot;Bliss 2 Light&quot;;font-size:8pt" fitshape="t" trim="t" string="Educauto Educauto Educauto Educauto Educauto Educauto Educauto Educauto Educauto Educauto Educauto Educauto "/>
          </v:shape>
        </w:pict>
      </w:r>
      <w:r>
        <w:rPr>
          <w:rFonts w:ascii="Bliss 2 Heavy" w:hAnsi="Bliss 2 Heavy"/>
          <w:noProof/>
          <w:sz w:val="44"/>
          <w:szCs w:val="44"/>
        </w:rPr>
        <w:pict>
          <v:oval id="_x0000_s1200" style="position:absolute;margin-left:-174pt;margin-top:128.4pt;width:452.45pt;height:452.45pt;z-index:251720703;mso-position-horizontal-relative:text;mso-position-vertical-relative:text;v-text-anchor:middle" filled="f" fillcolor="#dad9eb" strokecolor="white [3212]" strokeweight="3pt">
            <v:fill color2="#eaeaea" rotate="t" angle="-135" focus="100%" type="gradient"/>
            <v:textbox inset="2.5mm,2.5mm,2.5mm,2.5mm"/>
          </v:oval>
        </w:pict>
      </w:r>
      <w:r>
        <w:rPr>
          <w:rFonts w:ascii="Bliss 2 Heavy" w:hAnsi="Bliss 2 Heavy"/>
          <w:noProof/>
          <w:sz w:val="44"/>
          <w:szCs w:val="44"/>
        </w:rPr>
        <w:pict>
          <v:oval id="_x0000_s1199" style="position:absolute;margin-left:-148.25pt;margin-top:205.85pt;width:372.9pt;height:372.9pt;rotation:-333781fd;z-index:251724800;mso-position-horizontal-relative:text;mso-position-vertical-relative:text;v-text-anchor:middle" strokecolor="#d8d8d8 [2732]" strokeweight="3pt">
            <v:fill r:id="rId11" o:title="GNFA-PMSI-gestion_-_commerce-000029" color2="#eaeaea" size="0,0" aspect="atLeast" origin="-32767f,-32767f" position="-32767f,-32767f" recolor="t" rotate="t" type="frame"/>
            <v:textbox inset="2.5mm,2.5mm,2.5mm,2.5mm"/>
          </v:oval>
        </w:pict>
      </w:r>
      <w:r w:rsidR="00A718BE" w:rsidRPr="00DF1730">
        <w:rPr>
          <w:rFonts w:ascii="Bliss 2 Heavy" w:hAnsi="Bliss 2 Heavy"/>
          <w:sz w:val="44"/>
          <w:szCs w:val="44"/>
        </w:rPr>
        <w:br w:type="page"/>
      </w: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254E64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  <w:r>
        <w:rPr>
          <w:rFonts w:ascii="Bliss 2 Heavy" w:hAnsi="Bliss 2 Heavy"/>
          <w:noProof/>
          <w:color w:val="BFBFBF" w:themeColor="background1" w:themeShade="BF"/>
          <w:sz w:val="44"/>
          <w:szCs w:val="44"/>
        </w:rPr>
        <w:pict>
          <v:rect id="_x0000_s1212" style="position:absolute;margin-left:18.1pt;margin-top:4.2pt;width:423pt;height:598pt;z-index:251745280;v-text-anchor:middle" fillcolor="red" stroked="f" strokecolor="#333">
            <v:fill opacity="43254f" color2="#eaeaea" rotate="t"/>
            <v:textbox inset="2.5mm,2.5mm,2.5mm,2.5mm"/>
          </v:rect>
        </w:pict>
      </w: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254E64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  <w:r>
        <w:rPr>
          <w:rFonts w:ascii="Bliss 2 Heavy" w:hAnsi="Bliss 2 Heavy"/>
          <w:noProof/>
          <w:color w:val="BFBFBF" w:themeColor="background1" w:themeShade="BF"/>
          <w:sz w:val="44"/>
          <w:szCs w:val="44"/>
          <w:lang w:eastAsia="en-US"/>
        </w:rPr>
        <w:pict>
          <v:shape id="_x0000_s1213" type="#_x0000_t202" style="position:absolute;margin-left:69.9pt;margin-top:7.1pt;width:321.3pt;height:290.3pt;z-index:251746304;mso-height-percent:200;mso-height-percent:200;mso-width-relative:margin;mso-height-relative:margin" filled="f" stroked="f">
            <v:textbox style="mso-next-textbox:#_x0000_s1213;mso-fit-shape-to-text:t">
              <w:txbxContent>
                <w:p w:rsidR="006B1FF5" w:rsidRDefault="006A463C" w:rsidP="006B1FF5">
                  <w:pPr>
                    <w:jc w:val="center"/>
                    <w:rPr>
                      <w:rFonts w:ascii="Bliss 2 Heavy" w:hAnsi="Bliss 2 Heavy"/>
                      <w:b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rFonts w:ascii="Bliss 2 Regular" w:hAnsi="Bliss 2 Regular"/>
                      <w:color w:val="FFFFFF" w:themeColor="background1"/>
                      <w:sz w:val="72"/>
                      <w:szCs w:val="72"/>
                    </w:rPr>
                    <w:t>Cas n°</w:t>
                  </w:r>
                  <w:r w:rsidR="006B1FF5" w:rsidRPr="00941250">
                    <w:rPr>
                      <w:rFonts w:ascii="Bliss 2 Bold" w:hAnsi="Bliss 2 Bold"/>
                      <w:color w:val="FFFFFF" w:themeColor="background1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Bliss 2 Heavy" w:hAnsi="Bliss 2 Heavy"/>
                      <w:b/>
                      <w:color w:val="FFFFFF" w:themeColor="background1"/>
                      <w:sz w:val="72"/>
                      <w:szCs w:val="72"/>
                    </w:rPr>
                    <w:t>1</w:t>
                  </w:r>
                </w:p>
                <w:p w:rsidR="006A463C" w:rsidRDefault="006A463C" w:rsidP="006B1FF5">
                  <w:pPr>
                    <w:jc w:val="center"/>
                    <w:rPr>
                      <w:rFonts w:ascii="Bliss 2 Heavy" w:hAnsi="Bliss 2 Heavy"/>
                      <w:b/>
                      <w:color w:val="FFFFFF" w:themeColor="background1"/>
                      <w:sz w:val="72"/>
                      <w:szCs w:val="72"/>
                    </w:rPr>
                  </w:pPr>
                </w:p>
                <w:p w:rsidR="006A463C" w:rsidRDefault="006A463C" w:rsidP="006B1FF5">
                  <w:pPr>
                    <w:jc w:val="center"/>
                    <w:rPr>
                      <w:rFonts w:ascii="Bliss 2 Heavy" w:hAnsi="Bliss 2 Heavy"/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6A463C">
                    <w:rPr>
                      <w:rFonts w:ascii="Bliss 2 Heavy" w:hAnsi="Bliss 2 Heavy"/>
                      <w:b/>
                      <w:color w:val="FFFFFF" w:themeColor="background1"/>
                      <w:sz w:val="72"/>
                      <w:szCs w:val="72"/>
                    </w:rPr>
                    <w:t>PRISE EN CHARGE DU VEHICULE</w:t>
                  </w:r>
                </w:p>
                <w:p w:rsidR="006A463C" w:rsidRDefault="00425F22" w:rsidP="006B1FF5">
                  <w:pPr>
                    <w:jc w:val="center"/>
                    <w:rPr>
                      <w:rFonts w:ascii="Bliss 2 Heavy" w:hAnsi="Bliss 2 Heavy"/>
                      <w:b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rFonts w:ascii="Bliss 2 Heavy" w:hAnsi="Bliss 2 Heavy"/>
                      <w:b/>
                      <w:color w:val="FFFFFF" w:themeColor="background1"/>
                      <w:sz w:val="72"/>
                      <w:szCs w:val="72"/>
                    </w:rPr>
                    <w:t>et</w:t>
                  </w:r>
                </w:p>
                <w:p w:rsidR="006A463C" w:rsidRPr="00941250" w:rsidRDefault="006A463C" w:rsidP="006B1FF5">
                  <w:pPr>
                    <w:jc w:val="center"/>
                    <w:rPr>
                      <w:rFonts w:ascii="Bliss 2 Heavy" w:hAnsi="Bliss 2 Heavy"/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6A463C">
                    <w:rPr>
                      <w:rFonts w:ascii="Bliss 2 Heavy" w:hAnsi="Bliss 2 Heavy"/>
                      <w:b/>
                      <w:color w:val="FFFFFF" w:themeColor="background1"/>
                      <w:sz w:val="72"/>
                      <w:szCs w:val="72"/>
                    </w:rPr>
                    <w:t>GESTION DES TRAVAUX</w:t>
                  </w:r>
                </w:p>
                <w:p w:rsidR="006B1FF5" w:rsidRDefault="006B1FF5" w:rsidP="006B1FF5"/>
              </w:txbxContent>
            </v:textbox>
          </v:shape>
        </w:pict>
      </w:r>
    </w:p>
    <w:p w:rsidR="006B1FF5" w:rsidRDefault="00254E64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  <w:r>
        <w:rPr>
          <w:rFonts w:ascii="Bliss 2 Heavy" w:hAnsi="Bliss 2 Heavy"/>
          <w:noProof/>
          <w:color w:val="BFBFBF" w:themeColor="background1" w:themeShade="BF"/>
          <w:sz w:val="44"/>
          <w:szCs w:val="44"/>
        </w:rPr>
        <w:pict>
          <v:oval id="_x0000_s1211" style="position:absolute;margin-left:-136.25pt;margin-top:-27.7pt;width:372.9pt;height:372.9pt;z-index:251744256;v-text-anchor:middle" strokecolor="#d9d2cb [3204]" strokeweight="3pt">
            <v:fill r:id="rId11" o:title="GNFA-PMSI-gestion_-_commerce-000029" color2="#eaeaea" size="0,0" aspect="atLeast" origin="-32767f,-32767f" position="-32767f,-32767f" recolor="t" type="frame"/>
            <v:textbox inset="2.5mm,2.5mm,2.5mm,2.5mm"/>
          </v:oval>
        </w:pict>
      </w: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254E64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  <w:r>
        <w:rPr>
          <w:rFonts w:ascii="Bliss 2 Heavy" w:hAnsi="Bliss 2 Heavy"/>
          <w:noProof/>
          <w:color w:val="BFBFBF" w:themeColor="background1" w:themeShade="BF"/>
          <w:sz w:val="44"/>
          <w:szCs w:val="44"/>
          <w:lang w:eastAsia="en-US"/>
        </w:rPr>
        <w:pict>
          <v:shape id="_x0000_s1214" type="#_x0000_t202" style="position:absolute;margin-left:37.8pt;margin-top:.6pt;width:380.25pt;height:43.6pt;z-index:251747328;mso-height-percent:200;mso-height-percent:200;mso-width-relative:margin;mso-height-relative:margin" filled="f" stroked="f">
            <v:textbox style="mso-next-textbox:#_x0000_s1214;mso-fit-shape-to-text:t">
              <w:txbxContent>
                <w:p w:rsidR="006B1FF5" w:rsidRPr="007F3F55" w:rsidRDefault="006B1FF5" w:rsidP="006B1FF5">
                  <w:pPr>
                    <w:jc w:val="center"/>
                    <w:rPr>
                      <w:rFonts w:ascii="Bliss 2 Regular" w:hAnsi="Bliss 2 Regular"/>
                      <w:color w:val="FFFFFF" w:themeColor="background1"/>
                      <w:sz w:val="28"/>
                      <w:szCs w:val="28"/>
                    </w:rPr>
                  </w:pPr>
                  <w:r w:rsidRPr="007F3F55">
                    <w:rPr>
                      <w:rFonts w:ascii="Bliss 2 Regular" w:hAnsi="Bliss 2 Regular"/>
                      <w:color w:val="FFFFFF" w:themeColor="background1"/>
                      <w:sz w:val="28"/>
                      <w:szCs w:val="28"/>
                    </w:rPr>
                    <w:t>Dossier créé avec la collaboration du Groupement National pour la Formation Automobile</w:t>
                  </w:r>
                </w:p>
              </w:txbxContent>
            </v:textbox>
          </v:shape>
        </w:pict>
      </w:r>
    </w:p>
    <w:p w:rsidR="006B1FF5" w:rsidRDefault="00254E64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  <w:r>
        <w:rPr>
          <w:rFonts w:ascii="Bliss 2 Heavy" w:hAnsi="Bliss 2 Heavy"/>
          <w:noProof/>
          <w:color w:val="BFBFBF" w:themeColor="background1" w:themeShade="BF"/>
          <w:sz w:val="44"/>
          <w:szCs w:val="44"/>
          <w:lang w:eastAsia="en-US"/>
        </w:rPr>
        <w:pict>
          <v:shape id="_x0000_s1215" type="#_x0000_t202" style="position:absolute;margin-left:131.55pt;margin-top:23.4pt;width:192.7pt;height:41.85pt;z-index:251748352;mso-width-percent:400;mso-height-percent:200;mso-width-percent:400;mso-height-percent:200;mso-width-relative:margin;mso-height-relative:margin" filled="f" stroked="f">
            <v:textbox style="mso-next-textbox:#_x0000_s1215;mso-fit-shape-to-text:t">
              <w:txbxContent>
                <w:p w:rsidR="006B1FF5" w:rsidRPr="007F3F55" w:rsidRDefault="006A463C" w:rsidP="006B1FF5">
                  <w:pPr>
                    <w:jc w:val="center"/>
                    <w:rPr>
                      <w:rFonts w:ascii="Bliss 2 Regular" w:hAnsi="Bliss 2 Regular"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Bliss 2 Regular" w:hAnsi="Bliss 2 Regular"/>
                      <w:color w:val="FFFFFF" w:themeColor="background1"/>
                      <w:sz w:val="24"/>
                      <w:szCs w:val="24"/>
                    </w:rPr>
                    <w:t>Département Commerce et Services GNFA</w:t>
                  </w:r>
                </w:p>
              </w:txbxContent>
            </v:textbox>
          </v:shape>
        </w:pict>
      </w: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6B1FF5" w:rsidP="006B1FF5">
      <w:pPr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</w:p>
    <w:p w:rsidR="006B1FF5" w:rsidRDefault="006B1FF5" w:rsidP="006B1FF5">
      <w:pPr>
        <w:spacing w:line="276" w:lineRule="auto"/>
        <w:rPr>
          <w:rFonts w:ascii="Bliss 2 Regular" w:hAnsi="Bliss 2 Regular"/>
          <w:sz w:val="36"/>
          <w:szCs w:val="44"/>
        </w:rPr>
      </w:pPr>
      <w:r>
        <w:rPr>
          <w:rFonts w:ascii="Bliss 2 Heavy" w:hAnsi="Bliss 2 Heavy"/>
          <w:sz w:val="44"/>
          <w:szCs w:val="44"/>
        </w:rPr>
        <w:br w:type="page"/>
      </w:r>
      <w:r>
        <w:rPr>
          <w:rFonts w:ascii="Bliss 2 Heavy" w:hAnsi="Bliss 2 Heavy"/>
          <w:noProof/>
          <w:color w:val="BFBFBF" w:themeColor="background1" w:themeShade="BF"/>
          <w:sz w:val="44"/>
          <w:szCs w:val="44"/>
        </w:rPr>
        <w:lastRenderedPageBreak/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2703068</wp:posOffset>
            </wp:positionH>
            <wp:positionV relativeFrom="paragraph">
              <wp:posOffset>-98476</wp:posOffset>
            </wp:positionV>
            <wp:extent cx="4669993" cy="607162"/>
            <wp:effectExtent l="19050" t="0" r="0" b="0"/>
            <wp:wrapNone/>
            <wp:docPr id="17" name="Image 7" descr="parenthèse_dro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hèse_droit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9993" cy="60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liss 2 Heavy" w:hAnsi="Bliss 2 Heavy"/>
          <w:noProof/>
          <w:color w:val="BFBFBF" w:themeColor="background1" w:themeShade="BF"/>
          <w:sz w:val="44"/>
          <w:szCs w:val="44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150063</wp:posOffset>
            </wp:positionH>
            <wp:positionV relativeFrom="paragraph">
              <wp:posOffset>-91161</wp:posOffset>
            </wp:positionV>
            <wp:extent cx="524510" cy="534010"/>
            <wp:effectExtent l="19050" t="0" r="8890" b="0"/>
            <wp:wrapNone/>
            <wp:docPr id="18" name="Image 6" descr="parenthèse_gau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hèse_gauch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53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1730">
        <w:rPr>
          <w:rFonts w:ascii="Bliss 2 Heavy" w:hAnsi="Bliss 2 Heavy"/>
          <w:color w:val="BFBFBF" w:themeColor="background1" w:themeShade="BF"/>
          <w:sz w:val="44"/>
          <w:szCs w:val="44"/>
        </w:rPr>
        <w:t>1</w:t>
      </w:r>
      <w:r>
        <w:rPr>
          <w:rFonts w:ascii="Bliss 2 Heavy" w:hAnsi="Bliss 2 Heavy"/>
          <w:color w:val="BFBFBF" w:themeColor="background1" w:themeShade="BF"/>
          <w:sz w:val="44"/>
          <w:szCs w:val="44"/>
        </w:rPr>
        <w:tab/>
        <w:t xml:space="preserve">    </w:t>
      </w:r>
      <w:r w:rsidR="00425F22">
        <w:rPr>
          <w:rFonts w:ascii="Bliss 2 Regular" w:hAnsi="Bliss 2 Regular"/>
          <w:sz w:val="36"/>
          <w:szCs w:val="44"/>
        </w:rPr>
        <w:t>MISE EN SITUATION</w:t>
      </w:r>
    </w:p>
    <w:p w:rsidR="006B1FF5" w:rsidRDefault="006B1FF5" w:rsidP="006B1FF5">
      <w:pPr>
        <w:spacing w:line="276" w:lineRule="auto"/>
        <w:rPr>
          <w:rFonts w:ascii="Bliss 2 Regular" w:hAnsi="Bliss 2 Regular"/>
          <w:sz w:val="36"/>
          <w:szCs w:val="44"/>
        </w:rPr>
      </w:pPr>
    </w:p>
    <w:p w:rsidR="006B1FF5" w:rsidRPr="00CD46ED" w:rsidRDefault="00254E64" w:rsidP="00425F22">
      <w:pPr>
        <w:tabs>
          <w:tab w:val="left" w:pos="2472"/>
        </w:tabs>
        <w:spacing w:line="276" w:lineRule="auto"/>
        <w:rPr>
          <w:rFonts w:ascii="Bliss 2 Heavy" w:hAnsi="Bliss 2 Heavy"/>
          <w:color w:val="BFBFBF" w:themeColor="background1" w:themeShade="BF"/>
          <w:sz w:val="44"/>
          <w:szCs w:val="44"/>
        </w:rPr>
      </w:pPr>
      <w:r w:rsidRPr="00254E64">
        <w:rPr>
          <w:rFonts w:ascii="Bliss 2 Regular" w:hAnsi="Bliss 2 Regular"/>
          <w:noProof/>
          <w:sz w:val="36"/>
          <w:szCs w:val="44"/>
          <w:lang w:eastAsia="en-US"/>
        </w:rPr>
        <w:pict>
          <v:shape id="_x0000_s1216" type="#_x0000_t202" style="position:absolute;margin-left:0;margin-top:6.85pt;width:629.1pt;height:28pt;z-index:-251564032;mso-position-horizontal:center;mso-width-relative:margin;mso-height-relative:margin" fillcolor="#bfbfbf [2412]" stroked="f">
            <v:textbox style="mso-next-textbox:#_x0000_s1216">
              <w:txbxContent>
                <w:p w:rsidR="006B1FF5" w:rsidRPr="00CD46ED" w:rsidRDefault="006B1FF5" w:rsidP="002B0039">
                  <w:pPr>
                    <w:spacing w:before="60"/>
                    <w:ind w:left="1418" w:firstLine="709"/>
                    <w:rPr>
                      <w:rFonts w:ascii="Bliss 2 Bold" w:hAnsi="Bliss 2 Bold"/>
                      <w:sz w:val="24"/>
                      <w:szCs w:val="24"/>
                    </w:rPr>
                  </w:pPr>
                  <w:r w:rsidRPr="00CD46ED">
                    <w:rPr>
                      <w:rFonts w:ascii="DIN-Black" w:hAnsi="DIN-Black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DIN-Black" w:hAnsi="DIN-Black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8686" cy="151241"/>
                        <wp:effectExtent l="19050" t="0" r="1814" b="0"/>
                        <wp:docPr id="16" name="Image 13" descr="fleche_blanch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eche_blanche.jpg"/>
                                <pic:cNvPicPr/>
                              </pic:nvPicPr>
                              <pic:blipFill>
                                <a:blip r:embed="rId14">
                                  <a:clrChange>
                                    <a:clrFrom>
                                      <a:srgbClr val="000000"/>
                                    </a:clrFrom>
                                    <a:clrTo>
                                      <a:srgbClr val="000000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547" cy="155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DIN-Black" w:hAnsi="DIN-Black"/>
                      <w:sz w:val="24"/>
                      <w:szCs w:val="24"/>
                    </w:rPr>
                    <w:t xml:space="preserve">  </w:t>
                  </w:r>
                  <w:r w:rsidR="00425F22" w:rsidRPr="00425F22">
                    <w:rPr>
                      <w:rFonts w:ascii="Bliss 2 Bold" w:hAnsi="Bliss 2 Bold"/>
                      <w:color w:val="FFFFFF" w:themeColor="background1"/>
                      <w:sz w:val="24"/>
                      <w:szCs w:val="24"/>
                    </w:rPr>
                    <w:t>POUR BAC PRO MAINTENANCE DES VEHICULES</w:t>
                  </w:r>
                  <w:r w:rsidR="00425F22">
                    <w:rPr>
                      <w:rFonts w:ascii="Bliss 2 Bold" w:hAnsi="Bliss 2 Bold"/>
                      <w:color w:val="FFFFFF" w:themeColor="background1"/>
                      <w:sz w:val="24"/>
                      <w:szCs w:val="24"/>
                    </w:rPr>
                    <w:t xml:space="preserve"> et CQP TEEA / CQP TEAVA</w:t>
                  </w:r>
                </w:p>
              </w:txbxContent>
            </v:textbox>
          </v:shape>
        </w:pict>
      </w:r>
    </w:p>
    <w:p w:rsidR="006B1FF5" w:rsidRDefault="006B1FF5" w:rsidP="006B1FF5">
      <w:pPr>
        <w:autoSpaceDE w:val="0"/>
        <w:autoSpaceDN w:val="0"/>
        <w:adjustRightInd w:val="0"/>
        <w:spacing w:after="0"/>
        <w:rPr>
          <w:rFonts w:ascii="Wingdings3" w:hAnsi="Wingdings3" w:cs="Wingdings3"/>
          <w:sz w:val="26"/>
          <w:szCs w:val="26"/>
        </w:rPr>
      </w:pPr>
    </w:p>
    <w:p w:rsidR="006A463C" w:rsidRPr="006A463C" w:rsidRDefault="00576C3F" w:rsidP="00FE381A">
      <w:pPr>
        <w:jc w:val="both"/>
        <w:rPr>
          <w:rFonts w:ascii="Bliss2" w:hAnsi="Bliss2" w:cs="Bliss2"/>
        </w:rPr>
      </w:pPr>
      <w:r>
        <w:rPr>
          <w:rFonts w:ascii="Bliss2" w:hAnsi="Bliss2" w:cs="Bliss2"/>
        </w:rPr>
        <w:t>Un</w:t>
      </w:r>
      <w:r w:rsidR="006A463C" w:rsidRPr="006A463C">
        <w:rPr>
          <w:rFonts w:ascii="Bliss2" w:hAnsi="Bliss2" w:cs="Bliss2"/>
        </w:rPr>
        <w:t xml:space="preserve"> technicien</w:t>
      </w:r>
      <w:r>
        <w:rPr>
          <w:rFonts w:ascii="Bliss2" w:hAnsi="Bliss2" w:cs="Bliss2"/>
        </w:rPr>
        <w:t xml:space="preserve"> travaille</w:t>
      </w:r>
      <w:r w:rsidR="006A463C" w:rsidRPr="006A463C">
        <w:rPr>
          <w:rFonts w:ascii="Bliss2" w:hAnsi="Bliss2" w:cs="Bliss2"/>
        </w:rPr>
        <w:t xml:space="preserve"> au Garage Central Auto</w:t>
      </w:r>
      <w:r>
        <w:rPr>
          <w:rFonts w:ascii="Bliss2" w:hAnsi="Bliss2" w:cs="Bliss2"/>
        </w:rPr>
        <w:t>, réparateur agréé</w:t>
      </w:r>
      <w:r w:rsidR="006A463C" w:rsidRPr="006A463C">
        <w:rPr>
          <w:rFonts w:ascii="Bliss2" w:hAnsi="Bliss2" w:cs="Bliss2"/>
        </w:rPr>
        <w:t xml:space="preserve"> situé rue de Chantepie à CESSON-SEVIGNE</w:t>
      </w:r>
      <w:r w:rsidR="00A729DF" w:rsidRPr="00A729DF">
        <w:rPr>
          <w:rFonts w:ascii="Bliss2" w:hAnsi="Bliss2" w:cs="Bliss2"/>
        </w:rPr>
        <w:t xml:space="preserve"> </w:t>
      </w:r>
      <w:r w:rsidR="00A729DF">
        <w:rPr>
          <w:rFonts w:ascii="Bliss2" w:hAnsi="Bliss2" w:cs="Bliss2"/>
        </w:rPr>
        <w:t>(</w:t>
      </w:r>
      <w:r w:rsidR="00A729DF" w:rsidRPr="006A463C">
        <w:rPr>
          <w:rFonts w:ascii="Bliss2" w:hAnsi="Bliss2" w:cs="Bliss2"/>
        </w:rPr>
        <w:t>35510</w:t>
      </w:r>
      <w:r w:rsidR="00A729DF">
        <w:rPr>
          <w:rFonts w:ascii="Bliss2" w:hAnsi="Bliss2" w:cs="Bliss2"/>
        </w:rPr>
        <w:t>).</w:t>
      </w:r>
    </w:p>
    <w:p w:rsidR="006A463C" w:rsidRPr="006A463C" w:rsidRDefault="006A463C" w:rsidP="00FE381A">
      <w:pPr>
        <w:jc w:val="both"/>
        <w:rPr>
          <w:rFonts w:ascii="Bliss2" w:hAnsi="Bliss2" w:cs="Bliss2"/>
        </w:rPr>
      </w:pPr>
      <w:r w:rsidRPr="006A463C">
        <w:rPr>
          <w:rFonts w:ascii="Bliss2" w:hAnsi="Bliss2" w:cs="Bliss2"/>
        </w:rPr>
        <w:t xml:space="preserve">Nous sommes le mardi 8 juillet </w:t>
      </w:r>
      <w:r w:rsidR="00463C43">
        <w:rPr>
          <w:rFonts w:ascii="Bliss2" w:hAnsi="Bliss2" w:cs="Bliss2"/>
        </w:rPr>
        <w:t>2014 8h30 et il prend son</w:t>
      </w:r>
      <w:r w:rsidRPr="006A463C">
        <w:rPr>
          <w:rFonts w:ascii="Bliss2" w:hAnsi="Bliss2" w:cs="Bliss2"/>
        </w:rPr>
        <w:t xml:space="preserve"> poste de travail.</w:t>
      </w:r>
    </w:p>
    <w:p w:rsidR="006A463C" w:rsidRPr="006A463C" w:rsidRDefault="006A463C" w:rsidP="00FE381A">
      <w:pPr>
        <w:jc w:val="both"/>
        <w:rPr>
          <w:rFonts w:ascii="Bliss2" w:hAnsi="Bliss2" w:cs="Bliss2"/>
        </w:rPr>
      </w:pPr>
      <w:r w:rsidRPr="006A463C">
        <w:rPr>
          <w:rFonts w:ascii="Bliss2" w:hAnsi="Bliss2" w:cs="Bliss2"/>
        </w:rPr>
        <w:t>Les horaires d’ouverture du SAV sont 8h00-12h00 / 13h30-18h00 du lundi au vendredi.</w:t>
      </w:r>
    </w:p>
    <w:p w:rsidR="006A463C" w:rsidRPr="006A463C" w:rsidRDefault="006A463C" w:rsidP="00FE381A">
      <w:pPr>
        <w:jc w:val="both"/>
        <w:rPr>
          <w:rFonts w:ascii="Bliss2" w:hAnsi="Bliss2" w:cs="Bliss2"/>
        </w:rPr>
      </w:pPr>
      <w:r w:rsidRPr="006A463C">
        <w:rPr>
          <w:rFonts w:ascii="Bliss2" w:hAnsi="Bliss2" w:cs="Bliss2"/>
        </w:rPr>
        <w:t>Un véhicule a été déposé ce matin sans rendez-vous et un ordre de réparation a été rédigé à la prise en charge du véhicule.</w:t>
      </w:r>
    </w:p>
    <w:p w:rsidR="006A463C" w:rsidRPr="006A463C" w:rsidRDefault="006A463C" w:rsidP="00FE381A">
      <w:pPr>
        <w:jc w:val="both"/>
        <w:rPr>
          <w:rFonts w:ascii="Bliss2" w:hAnsi="Bliss2" w:cs="Bliss2"/>
        </w:rPr>
      </w:pPr>
      <w:r w:rsidRPr="006A463C">
        <w:rPr>
          <w:rFonts w:ascii="Bliss2" w:hAnsi="Bliss2" w:cs="Bliss2"/>
        </w:rPr>
        <w:t>Celui-ci fonctionne « normalement » mais un voyant est allumé au tableau de bord et la conductric</w:t>
      </w:r>
      <w:r w:rsidR="00A729DF">
        <w:rPr>
          <w:rFonts w:ascii="Bliss2" w:hAnsi="Bliss2" w:cs="Bliss2"/>
        </w:rPr>
        <w:t>e ne veut pas prendre de risque.</w:t>
      </w:r>
    </w:p>
    <w:p w:rsidR="006A463C" w:rsidRPr="006A463C" w:rsidRDefault="006A463C" w:rsidP="00FE381A">
      <w:pPr>
        <w:jc w:val="both"/>
        <w:rPr>
          <w:rFonts w:ascii="Bliss2" w:hAnsi="Bliss2" w:cs="Bliss2"/>
        </w:rPr>
      </w:pPr>
      <w:r w:rsidRPr="006A463C">
        <w:rPr>
          <w:rFonts w:ascii="Bliss2" w:hAnsi="Bliss2" w:cs="Bliss2"/>
        </w:rPr>
        <w:t xml:space="preserve">La cliente, </w:t>
      </w:r>
      <w:r w:rsidRPr="000C38AC">
        <w:rPr>
          <w:rFonts w:ascii="Bliss2" w:hAnsi="Bliss2" w:cs="Bliss2"/>
          <w:b/>
        </w:rPr>
        <w:t>Mme Anne MARIE</w:t>
      </w:r>
      <w:r w:rsidRPr="006A463C">
        <w:rPr>
          <w:rFonts w:ascii="Bliss2" w:hAnsi="Bliss2" w:cs="Bliss2"/>
        </w:rPr>
        <w:t>, n’est pas connue de votre garage.</w:t>
      </w:r>
    </w:p>
    <w:p w:rsidR="006A463C" w:rsidRPr="006A463C" w:rsidRDefault="00A729DF" w:rsidP="00FE381A">
      <w:pPr>
        <w:jc w:val="both"/>
        <w:rPr>
          <w:rFonts w:ascii="Bliss2" w:hAnsi="Bliss2" w:cs="Bliss2"/>
        </w:rPr>
      </w:pPr>
      <w:r>
        <w:rPr>
          <w:rFonts w:ascii="Bliss2" w:hAnsi="Bliss2" w:cs="Bliss2"/>
        </w:rPr>
        <w:t xml:space="preserve">Son adresse est le </w:t>
      </w:r>
      <w:r w:rsidR="006A463C" w:rsidRPr="006A463C">
        <w:rPr>
          <w:rFonts w:ascii="Bliss2" w:hAnsi="Bliss2" w:cs="Bliss2"/>
        </w:rPr>
        <w:t>22, rue de la Pente</w:t>
      </w:r>
      <w:r>
        <w:rPr>
          <w:rFonts w:ascii="Bliss2" w:hAnsi="Bliss2" w:cs="Bliss2"/>
        </w:rPr>
        <w:t xml:space="preserve">, </w:t>
      </w:r>
      <w:r w:rsidR="006A463C" w:rsidRPr="006A463C">
        <w:rPr>
          <w:rFonts w:ascii="Bliss2" w:hAnsi="Bliss2" w:cs="Bliss2"/>
        </w:rPr>
        <w:t>35000 RENNES</w:t>
      </w:r>
    </w:p>
    <w:p w:rsidR="006A463C" w:rsidRPr="006A463C" w:rsidRDefault="00A729DF" w:rsidP="00FE381A">
      <w:pPr>
        <w:jc w:val="both"/>
        <w:rPr>
          <w:rFonts w:ascii="Bliss2" w:hAnsi="Bliss2" w:cs="Bliss2"/>
        </w:rPr>
      </w:pPr>
      <w:r>
        <w:rPr>
          <w:rFonts w:ascii="Bliss2" w:hAnsi="Bliss2" w:cs="Bliss2"/>
        </w:rPr>
        <w:t xml:space="preserve">Son numéro </w:t>
      </w:r>
      <w:r w:rsidR="006A463C" w:rsidRPr="006A463C">
        <w:rPr>
          <w:rFonts w:ascii="Bliss2" w:hAnsi="Bliss2" w:cs="Bliss2"/>
        </w:rPr>
        <w:t>de tél</w:t>
      </w:r>
      <w:r>
        <w:rPr>
          <w:rFonts w:ascii="Bliss2" w:hAnsi="Bliss2" w:cs="Bliss2"/>
        </w:rPr>
        <w:t>éphone, le</w:t>
      </w:r>
      <w:r w:rsidR="006A463C" w:rsidRPr="006A463C">
        <w:rPr>
          <w:rFonts w:ascii="Bliss2" w:hAnsi="Bliss2" w:cs="Bliss2"/>
        </w:rPr>
        <w:t xml:space="preserve"> 06.07.08.09.10</w:t>
      </w:r>
      <w:r>
        <w:rPr>
          <w:rFonts w:ascii="Bliss2" w:hAnsi="Bliss2" w:cs="Bliss2"/>
        </w:rPr>
        <w:t>.</w:t>
      </w:r>
    </w:p>
    <w:p w:rsidR="006B1FF5" w:rsidRDefault="006A463C" w:rsidP="00FE381A">
      <w:pPr>
        <w:jc w:val="both"/>
        <w:rPr>
          <w:rFonts w:ascii="Bliss2" w:hAnsi="Bliss2" w:cs="Bliss2"/>
        </w:rPr>
      </w:pPr>
      <w:r w:rsidRPr="006A463C">
        <w:rPr>
          <w:rFonts w:ascii="Bliss2" w:hAnsi="Bliss2" w:cs="Bliss2"/>
        </w:rPr>
        <w:t xml:space="preserve">Elle souhaite récupérer sa voiture rapidement car elle l’utilise à des fins professionnelles sur des parcours urbains avec de </w:t>
      </w:r>
      <w:r w:rsidR="00A729DF" w:rsidRPr="006A463C">
        <w:rPr>
          <w:rFonts w:ascii="Bliss2" w:hAnsi="Bliss2" w:cs="Bliss2"/>
        </w:rPr>
        <w:t xml:space="preserve">nombreux </w:t>
      </w:r>
      <w:r w:rsidRPr="006A463C">
        <w:rPr>
          <w:rFonts w:ascii="Bliss2" w:hAnsi="Bliss2" w:cs="Bliss2"/>
        </w:rPr>
        <w:t>arrêts</w:t>
      </w:r>
      <w:r w:rsidR="00A729DF">
        <w:rPr>
          <w:rFonts w:ascii="Bliss2" w:hAnsi="Bliss2" w:cs="Bliss2"/>
        </w:rPr>
        <w:t>. Il faut</w:t>
      </w:r>
      <w:r w:rsidRPr="006A463C">
        <w:rPr>
          <w:rFonts w:ascii="Bliss2" w:hAnsi="Bliss2" w:cs="Bliss2"/>
        </w:rPr>
        <w:t xml:space="preserve"> rappeler la cliente pour l’informer du diagnostic, du coût et du délai avant la fin de la journée.</w:t>
      </w:r>
    </w:p>
    <w:p w:rsidR="006B1FF5" w:rsidRDefault="006B1FF5" w:rsidP="00FE381A">
      <w:pPr>
        <w:jc w:val="both"/>
        <w:rPr>
          <w:rFonts w:ascii="Bliss2" w:hAnsi="Bliss2" w:cs="Bliss2"/>
        </w:rPr>
      </w:pPr>
    </w:p>
    <w:p w:rsidR="00A729DF" w:rsidRDefault="00A729DF" w:rsidP="00FE381A">
      <w:pPr>
        <w:jc w:val="both"/>
        <w:rPr>
          <w:rFonts w:ascii="Bliss2" w:hAnsi="Bliss2" w:cs="Bliss2"/>
        </w:rPr>
      </w:pPr>
      <w:r w:rsidRPr="006A463C">
        <w:rPr>
          <w:rFonts w:ascii="Bliss2" w:hAnsi="Bliss2" w:cs="Bliss2"/>
          <w:b/>
        </w:rPr>
        <w:t xml:space="preserve">INFORMATIONS </w:t>
      </w:r>
      <w:r>
        <w:rPr>
          <w:rFonts w:ascii="Bliss2" w:hAnsi="Bliss2" w:cs="Bliss2"/>
          <w:b/>
        </w:rPr>
        <w:t xml:space="preserve">SUR LE </w:t>
      </w:r>
      <w:r w:rsidRPr="006A463C">
        <w:rPr>
          <w:rFonts w:ascii="Bliss2" w:hAnsi="Bliss2" w:cs="Bliss2"/>
          <w:b/>
        </w:rPr>
        <w:t>VEHICULE</w:t>
      </w:r>
      <w:r>
        <w:rPr>
          <w:rFonts w:ascii="Bliss2" w:hAnsi="Bliss2" w:cs="Bliss2"/>
        </w:rPr>
        <w:t xml:space="preserve"> :</w:t>
      </w:r>
    </w:p>
    <w:p w:rsidR="006A463C" w:rsidRPr="006A463C" w:rsidRDefault="006A463C" w:rsidP="00FE381A">
      <w:pPr>
        <w:jc w:val="both"/>
        <w:rPr>
          <w:rFonts w:ascii="Bliss2" w:hAnsi="Bliss2" w:cs="Bliss2"/>
        </w:rPr>
      </w:pPr>
      <w:r w:rsidRPr="006A463C">
        <w:rPr>
          <w:rFonts w:ascii="Bliss2" w:hAnsi="Bliss2" w:cs="Bliss2"/>
        </w:rPr>
        <w:t>Peugeot 207 3P 1.6HDI 90 16V turbo FAP</w:t>
      </w:r>
    </w:p>
    <w:p w:rsidR="006A463C" w:rsidRPr="006A463C" w:rsidRDefault="006A463C" w:rsidP="00FE381A">
      <w:pPr>
        <w:jc w:val="both"/>
        <w:rPr>
          <w:rFonts w:ascii="Bliss2" w:hAnsi="Bliss2" w:cs="Bliss2"/>
        </w:rPr>
      </w:pPr>
      <w:r w:rsidRPr="006A463C">
        <w:rPr>
          <w:rFonts w:ascii="Bliss2" w:hAnsi="Bliss2" w:cs="Bliss2"/>
        </w:rPr>
        <w:t>N° Série : VF3WC9GU8BE021211</w:t>
      </w:r>
    </w:p>
    <w:p w:rsidR="006A463C" w:rsidRPr="006A463C" w:rsidRDefault="006A463C" w:rsidP="00FE381A">
      <w:pPr>
        <w:jc w:val="both"/>
        <w:rPr>
          <w:rFonts w:ascii="Bliss2" w:hAnsi="Bliss2" w:cs="Bliss2"/>
        </w:rPr>
      </w:pPr>
      <w:r w:rsidRPr="006A463C">
        <w:rPr>
          <w:rFonts w:ascii="Bliss2" w:hAnsi="Bliss2" w:cs="Bliss2"/>
        </w:rPr>
        <w:t>Immatriculation : ZZ-123-AA</w:t>
      </w:r>
    </w:p>
    <w:p w:rsidR="006A463C" w:rsidRPr="006A463C" w:rsidRDefault="006A463C" w:rsidP="00FE381A">
      <w:pPr>
        <w:jc w:val="both"/>
        <w:rPr>
          <w:rFonts w:ascii="Bliss2" w:hAnsi="Bliss2" w:cs="Bliss2"/>
        </w:rPr>
      </w:pPr>
      <w:r w:rsidRPr="006A463C">
        <w:rPr>
          <w:rFonts w:ascii="Bliss2" w:hAnsi="Bliss2" w:cs="Bliss2"/>
        </w:rPr>
        <w:t>Kilométrage : 72 308 km</w:t>
      </w:r>
    </w:p>
    <w:p w:rsidR="006A463C" w:rsidRPr="006A463C" w:rsidRDefault="006A463C" w:rsidP="00FE381A">
      <w:pPr>
        <w:jc w:val="both"/>
        <w:rPr>
          <w:rFonts w:ascii="Bliss2" w:hAnsi="Bliss2" w:cs="Bliss2"/>
        </w:rPr>
      </w:pPr>
      <w:r w:rsidRPr="006A463C">
        <w:rPr>
          <w:rFonts w:ascii="Bliss2" w:hAnsi="Bliss2" w:cs="Bliss2"/>
        </w:rPr>
        <w:t>Date 1ère MEC : 09/08/2010</w:t>
      </w:r>
    </w:p>
    <w:p w:rsidR="00A729DF" w:rsidRDefault="00A729DF" w:rsidP="00FE381A">
      <w:pPr>
        <w:jc w:val="both"/>
        <w:rPr>
          <w:rFonts w:ascii="Bliss2" w:hAnsi="Bliss2" w:cs="Bliss2"/>
        </w:rPr>
      </w:pPr>
    </w:p>
    <w:p w:rsidR="006A463C" w:rsidRPr="006A463C" w:rsidRDefault="006A463C" w:rsidP="00FE381A">
      <w:pPr>
        <w:jc w:val="both"/>
        <w:rPr>
          <w:rFonts w:ascii="Bliss2" w:hAnsi="Bliss2" w:cs="Bliss2"/>
        </w:rPr>
      </w:pPr>
      <w:r w:rsidRPr="006A463C">
        <w:rPr>
          <w:rFonts w:ascii="Bliss2" w:hAnsi="Bliss2" w:cs="Bliss2"/>
        </w:rPr>
        <w:t>Les entretiens ont été effectués comme suit :</w:t>
      </w:r>
    </w:p>
    <w:p w:rsidR="006A463C" w:rsidRPr="006A463C" w:rsidRDefault="006A463C" w:rsidP="00FE381A">
      <w:pPr>
        <w:ind w:firstLine="709"/>
        <w:jc w:val="both"/>
        <w:rPr>
          <w:rFonts w:ascii="Bliss2" w:hAnsi="Bliss2" w:cs="Bliss2"/>
          <w:lang w:val="en-US"/>
        </w:rPr>
      </w:pPr>
      <w:r w:rsidRPr="006A463C">
        <w:rPr>
          <w:rFonts w:ascii="Bliss2" w:hAnsi="Bliss2" w:cs="Bliss2"/>
          <w:lang w:val="en-US"/>
        </w:rPr>
        <w:t>Sept. 2011 : 20 000 km</w:t>
      </w:r>
    </w:p>
    <w:p w:rsidR="006A463C" w:rsidRPr="006A463C" w:rsidRDefault="006A463C" w:rsidP="00FE381A">
      <w:pPr>
        <w:ind w:firstLine="709"/>
        <w:jc w:val="both"/>
        <w:rPr>
          <w:rFonts w:ascii="Bliss2" w:hAnsi="Bliss2" w:cs="Bliss2"/>
          <w:lang w:val="en-US"/>
        </w:rPr>
      </w:pPr>
      <w:r w:rsidRPr="006A463C">
        <w:rPr>
          <w:rFonts w:ascii="Bliss2" w:hAnsi="Bliss2" w:cs="Bliss2"/>
          <w:lang w:val="en-US"/>
        </w:rPr>
        <w:t>Fév. 2012 : 40 000 km</w:t>
      </w:r>
    </w:p>
    <w:p w:rsidR="006A463C" w:rsidRPr="006A463C" w:rsidRDefault="006A463C" w:rsidP="00FE381A">
      <w:pPr>
        <w:ind w:firstLine="709"/>
        <w:jc w:val="both"/>
        <w:rPr>
          <w:rFonts w:ascii="Bliss2" w:hAnsi="Bliss2" w:cs="Bliss2"/>
          <w:lang w:val="en-US"/>
        </w:rPr>
      </w:pPr>
      <w:r w:rsidRPr="006A463C">
        <w:rPr>
          <w:rFonts w:ascii="Bliss2" w:hAnsi="Bliss2" w:cs="Bliss2"/>
          <w:lang w:val="en-US"/>
        </w:rPr>
        <w:t>Nov. 2013 : 60 000 km</w:t>
      </w:r>
    </w:p>
    <w:p w:rsidR="00A729DF" w:rsidRDefault="00A729DF" w:rsidP="00FE381A">
      <w:pPr>
        <w:jc w:val="both"/>
        <w:rPr>
          <w:rFonts w:ascii="Bliss2" w:hAnsi="Bliss2" w:cs="Bliss2"/>
          <w:lang w:val="en-US"/>
        </w:rPr>
      </w:pPr>
    </w:p>
    <w:p w:rsidR="006A463C" w:rsidRPr="006A463C" w:rsidRDefault="006A463C" w:rsidP="00FE381A">
      <w:pPr>
        <w:jc w:val="both"/>
        <w:rPr>
          <w:rFonts w:ascii="Bliss2" w:hAnsi="Bliss2" w:cs="Bliss2"/>
        </w:rPr>
      </w:pPr>
      <w:r w:rsidRPr="006A463C">
        <w:rPr>
          <w:rFonts w:ascii="Bliss2" w:hAnsi="Bliss2" w:cs="Bliss2"/>
        </w:rPr>
        <w:t>Niveau de carburant : ¼</w:t>
      </w:r>
    </w:p>
    <w:p w:rsidR="006A463C" w:rsidRDefault="006A463C" w:rsidP="00FE381A">
      <w:pPr>
        <w:jc w:val="both"/>
        <w:rPr>
          <w:rFonts w:ascii="Bliss2" w:hAnsi="Bliss2" w:cs="Bliss2"/>
        </w:rPr>
      </w:pPr>
    </w:p>
    <w:p w:rsidR="006A463C" w:rsidRPr="006A463C" w:rsidRDefault="006A463C" w:rsidP="00FE381A">
      <w:pPr>
        <w:jc w:val="both"/>
        <w:rPr>
          <w:rFonts w:ascii="Bliss2" w:hAnsi="Bliss2" w:cs="Bliss2"/>
        </w:rPr>
      </w:pPr>
      <w:r w:rsidRPr="006A463C">
        <w:rPr>
          <w:rFonts w:ascii="Bliss2" w:hAnsi="Bliss2" w:cs="Bliss2"/>
        </w:rPr>
        <w:t xml:space="preserve">Etat </w:t>
      </w:r>
      <w:r w:rsidR="00A729DF">
        <w:rPr>
          <w:rFonts w:ascii="Bliss2" w:hAnsi="Bliss2" w:cs="Bliss2"/>
        </w:rPr>
        <w:t xml:space="preserve">de la </w:t>
      </w:r>
      <w:r w:rsidRPr="006A463C">
        <w:rPr>
          <w:rFonts w:ascii="Bliss2" w:hAnsi="Bliss2" w:cs="Bliss2"/>
        </w:rPr>
        <w:t xml:space="preserve">carrosserie </w:t>
      </w:r>
      <w:r w:rsidR="00AA494C">
        <w:rPr>
          <w:rFonts w:ascii="Bliss2" w:hAnsi="Bliss2" w:cs="Bliss2"/>
        </w:rPr>
        <w:t>: boucliers avant et arrière abî</w:t>
      </w:r>
      <w:r w:rsidRPr="006A463C">
        <w:rPr>
          <w:rFonts w:ascii="Bliss2" w:hAnsi="Bliss2" w:cs="Bliss2"/>
        </w:rPr>
        <w:t>més</w:t>
      </w:r>
    </w:p>
    <w:p w:rsidR="006A463C" w:rsidRDefault="006A463C" w:rsidP="00FE381A">
      <w:pPr>
        <w:jc w:val="both"/>
        <w:rPr>
          <w:rFonts w:ascii="Bliss2" w:hAnsi="Bliss2" w:cs="Bliss2"/>
        </w:rPr>
      </w:pPr>
    </w:p>
    <w:p w:rsidR="006A463C" w:rsidRPr="00AA494C" w:rsidRDefault="00AA494C" w:rsidP="00FE381A">
      <w:pPr>
        <w:jc w:val="both"/>
        <w:rPr>
          <w:rFonts w:ascii="Bliss2" w:hAnsi="Bliss2" w:cs="Bliss2"/>
          <w:b/>
        </w:rPr>
      </w:pPr>
      <w:r w:rsidRPr="00AA494C">
        <w:rPr>
          <w:rFonts w:ascii="Bliss2" w:hAnsi="Bliss2" w:cs="Bliss2"/>
          <w:b/>
        </w:rPr>
        <w:t>TAUX HORAIRES DU GARAGE :</w:t>
      </w:r>
    </w:p>
    <w:p w:rsidR="006A463C" w:rsidRPr="006A463C" w:rsidRDefault="006A463C" w:rsidP="00FE381A">
      <w:pPr>
        <w:jc w:val="both"/>
        <w:rPr>
          <w:rFonts w:ascii="Bliss2" w:hAnsi="Bliss2" w:cs="Bliss2"/>
        </w:rPr>
      </w:pPr>
      <w:r w:rsidRPr="006A463C">
        <w:rPr>
          <w:rFonts w:ascii="Bliss2" w:hAnsi="Bliss2" w:cs="Bliss2"/>
        </w:rPr>
        <w:t>T1</w:t>
      </w:r>
      <w:r w:rsidRPr="006A463C">
        <w:rPr>
          <w:rFonts w:ascii="Bliss2" w:hAnsi="Bliss2" w:cs="Bliss2"/>
        </w:rPr>
        <w:tab/>
        <w:t>60,00 € HT</w:t>
      </w:r>
    </w:p>
    <w:p w:rsidR="006A463C" w:rsidRPr="006A463C" w:rsidRDefault="006A463C" w:rsidP="00FE381A">
      <w:pPr>
        <w:jc w:val="both"/>
        <w:rPr>
          <w:rFonts w:ascii="Bliss2" w:hAnsi="Bliss2" w:cs="Bliss2"/>
        </w:rPr>
      </w:pPr>
      <w:r w:rsidRPr="006A463C">
        <w:rPr>
          <w:rFonts w:ascii="Bliss2" w:hAnsi="Bliss2" w:cs="Bliss2"/>
        </w:rPr>
        <w:t>T2</w:t>
      </w:r>
      <w:r w:rsidRPr="006A463C">
        <w:rPr>
          <w:rFonts w:ascii="Bliss2" w:hAnsi="Bliss2" w:cs="Bliss2"/>
        </w:rPr>
        <w:tab/>
        <w:t>66,00 € HT (diagnostic facturation au temps passé / code TPS)</w:t>
      </w:r>
    </w:p>
    <w:p w:rsidR="006B1FF5" w:rsidRPr="006A463C" w:rsidRDefault="006A463C" w:rsidP="00FE381A">
      <w:pPr>
        <w:jc w:val="both"/>
        <w:rPr>
          <w:rFonts w:ascii="Bliss2" w:hAnsi="Bliss2" w:cs="Bliss2"/>
        </w:rPr>
      </w:pPr>
      <w:r w:rsidRPr="006A463C">
        <w:rPr>
          <w:rFonts w:ascii="Bliss2" w:hAnsi="Bliss2" w:cs="Bliss2"/>
        </w:rPr>
        <w:t>T3</w:t>
      </w:r>
      <w:r w:rsidRPr="006A463C">
        <w:rPr>
          <w:rFonts w:ascii="Bliss2" w:hAnsi="Bliss2" w:cs="Bliss2"/>
        </w:rPr>
        <w:tab/>
        <w:t>71,00 € HT</w:t>
      </w:r>
    </w:p>
    <w:p w:rsidR="006B1FF5" w:rsidRDefault="006B1FF5">
      <w:pPr>
        <w:rPr>
          <w:rFonts w:ascii="Bliss 2 Heavy" w:hAnsi="Bliss 2 Heavy"/>
          <w:sz w:val="44"/>
          <w:szCs w:val="44"/>
        </w:rPr>
      </w:pPr>
      <w:r>
        <w:rPr>
          <w:rFonts w:ascii="Bliss 2 Heavy" w:hAnsi="Bliss 2 Heavy"/>
          <w:sz w:val="44"/>
          <w:szCs w:val="44"/>
        </w:rPr>
        <w:br w:type="page"/>
      </w:r>
    </w:p>
    <w:p w:rsidR="002B0039" w:rsidRDefault="002B0039" w:rsidP="002B0039">
      <w:pPr>
        <w:autoSpaceDE w:val="0"/>
        <w:autoSpaceDN w:val="0"/>
        <w:adjustRightInd w:val="0"/>
        <w:spacing w:after="0"/>
        <w:rPr>
          <w:rFonts w:ascii="Bliss2" w:hAnsi="Bliss2" w:cs="Bliss2"/>
        </w:rPr>
      </w:pPr>
    </w:p>
    <w:p w:rsidR="002B0039" w:rsidRDefault="00425F22" w:rsidP="002B0039">
      <w:pPr>
        <w:autoSpaceDE w:val="0"/>
        <w:autoSpaceDN w:val="0"/>
        <w:adjustRightInd w:val="0"/>
        <w:spacing w:after="0"/>
        <w:rPr>
          <w:rFonts w:ascii="Bliss2" w:hAnsi="Bliss2" w:cs="Bliss2"/>
        </w:rPr>
      </w:pPr>
      <w:r w:rsidRPr="00425F22">
        <w:rPr>
          <w:rFonts w:ascii="Bliss2" w:hAnsi="Bliss2" w:cs="Bliss2"/>
        </w:rPr>
        <w:t>OR transmis :</w:t>
      </w:r>
    </w:p>
    <w:p w:rsidR="002B0039" w:rsidRDefault="002B0039" w:rsidP="002B0039">
      <w:pPr>
        <w:autoSpaceDE w:val="0"/>
        <w:autoSpaceDN w:val="0"/>
        <w:adjustRightInd w:val="0"/>
        <w:spacing w:after="0"/>
        <w:rPr>
          <w:rFonts w:ascii="Bliss2" w:hAnsi="Bliss2" w:cs="Bliss2"/>
        </w:rPr>
      </w:pPr>
    </w:p>
    <w:p w:rsidR="00425F22" w:rsidRDefault="00425F22" w:rsidP="002B0039">
      <w:pPr>
        <w:autoSpaceDE w:val="0"/>
        <w:autoSpaceDN w:val="0"/>
        <w:adjustRightInd w:val="0"/>
        <w:spacing w:after="0"/>
        <w:rPr>
          <w:rFonts w:ascii="Bliss2" w:hAnsi="Bliss2" w:cs="Bliss2"/>
        </w:rPr>
      </w:pPr>
      <w:r w:rsidRPr="00425F22">
        <w:rPr>
          <w:rFonts w:ascii="Bliss2" w:hAnsi="Bliss2" w:cs="Bliss2"/>
          <w:noProof/>
        </w:rPr>
        <w:drawing>
          <wp:inline distT="0" distB="0" distL="0" distR="0">
            <wp:extent cx="5760720" cy="8150729"/>
            <wp:effectExtent l="38100" t="19050" r="11430" b="21721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F22" w:rsidRDefault="00425F22">
      <w:pPr>
        <w:rPr>
          <w:rFonts w:ascii="Bliss2" w:hAnsi="Bliss2" w:cs="Bliss2"/>
        </w:rPr>
      </w:pPr>
      <w:r>
        <w:rPr>
          <w:rFonts w:ascii="Bliss2" w:hAnsi="Bliss2" w:cs="Bliss2"/>
        </w:rPr>
        <w:br w:type="page"/>
      </w:r>
    </w:p>
    <w:p w:rsidR="00425F22" w:rsidRDefault="00425F22" w:rsidP="00425F22">
      <w:pPr>
        <w:spacing w:line="276" w:lineRule="auto"/>
        <w:rPr>
          <w:rFonts w:ascii="Bliss 2 Regular" w:hAnsi="Bliss 2 Regular"/>
          <w:sz w:val="36"/>
          <w:szCs w:val="44"/>
        </w:rPr>
      </w:pPr>
      <w:r>
        <w:rPr>
          <w:rFonts w:ascii="Bliss 2 Heavy" w:hAnsi="Bliss 2 Heavy"/>
          <w:noProof/>
          <w:color w:val="BFBFBF" w:themeColor="background1" w:themeShade="BF"/>
          <w:sz w:val="44"/>
          <w:szCs w:val="44"/>
        </w:rPr>
        <w:lastRenderedPageBreak/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178163</wp:posOffset>
            </wp:positionH>
            <wp:positionV relativeFrom="paragraph">
              <wp:posOffset>-93889</wp:posOffset>
            </wp:positionV>
            <wp:extent cx="524238" cy="537028"/>
            <wp:effectExtent l="19050" t="0" r="9162" b="0"/>
            <wp:wrapNone/>
            <wp:docPr id="6" name="Image 6" descr="parenthèse_gau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hèse_gauch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238" cy="537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liss 2 Heavy" w:hAnsi="Bliss 2 Heavy"/>
          <w:noProof/>
          <w:color w:val="BFBFBF" w:themeColor="background1" w:themeShade="BF"/>
          <w:sz w:val="44"/>
          <w:szCs w:val="44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2855595</wp:posOffset>
            </wp:positionH>
            <wp:positionV relativeFrom="paragraph">
              <wp:posOffset>-93980</wp:posOffset>
            </wp:positionV>
            <wp:extent cx="4668520" cy="609600"/>
            <wp:effectExtent l="19050" t="0" r="0" b="0"/>
            <wp:wrapNone/>
            <wp:docPr id="8" name="Image 7" descr="parenthèse_dro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hèse_droit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liss 2 Heavy" w:hAnsi="Bliss 2 Heavy"/>
          <w:color w:val="BFBFBF" w:themeColor="background1" w:themeShade="BF"/>
          <w:sz w:val="44"/>
          <w:szCs w:val="44"/>
        </w:rPr>
        <w:t>2</w:t>
      </w:r>
      <w:r>
        <w:rPr>
          <w:rFonts w:ascii="Bliss 2 Heavy" w:hAnsi="Bliss 2 Heavy"/>
          <w:color w:val="BFBFBF" w:themeColor="background1" w:themeShade="BF"/>
          <w:sz w:val="44"/>
          <w:szCs w:val="44"/>
        </w:rPr>
        <w:tab/>
        <w:t xml:space="preserve">            </w:t>
      </w:r>
      <w:r w:rsidRPr="00425F22">
        <w:rPr>
          <w:rFonts w:ascii="Bliss 2 Regular" w:hAnsi="Bliss 2 Regular"/>
          <w:sz w:val="36"/>
          <w:szCs w:val="44"/>
        </w:rPr>
        <w:t>QUESTIONS</w:t>
      </w:r>
    </w:p>
    <w:p w:rsidR="00602D66" w:rsidRPr="00FE381A" w:rsidRDefault="00602D66" w:rsidP="00FE381A">
      <w:pPr>
        <w:jc w:val="both"/>
        <w:rPr>
          <w:rFonts w:ascii="Arial" w:hAnsi="Arial"/>
        </w:rPr>
      </w:pPr>
    </w:p>
    <w:p w:rsidR="00425F22" w:rsidRPr="00AA494C" w:rsidRDefault="00425F22" w:rsidP="00FE381A">
      <w:pPr>
        <w:autoSpaceDE w:val="0"/>
        <w:autoSpaceDN w:val="0"/>
        <w:adjustRightInd w:val="0"/>
        <w:spacing w:after="0"/>
        <w:jc w:val="both"/>
        <w:rPr>
          <w:rFonts w:ascii="Bliss" w:hAnsi="Bliss" w:cs="Bliss2-Heavy"/>
          <w:b/>
          <w:sz w:val="24"/>
          <w:szCs w:val="24"/>
        </w:rPr>
      </w:pPr>
      <w:r w:rsidRPr="00AA494C">
        <w:rPr>
          <w:rFonts w:ascii="Bliss" w:hAnsi="Bliss"/>
          <w:b/>
          <w:noProof/>
          <w:sz w:val="24"/>
          <w:szCs w:val="24"/>
        </w:rPr>
        <w:drawing>
          <wp:inline distT="0" distB="0" distL="0" distR="0">
            <wp:extent cx="161808" cy="129647"/>
            <wp:effectExtent l="19050" t="0" r="0" b="0"/>
            <wp:docPr id="9" name="Image 14" descr="fleche_n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e_noir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682" cy="13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94C">
        <w:rPr>
          <w:rFonts w:ascii="Bliss" w:hAnsi="Bliss"/>
          <w:b/>
          <w:sz w:val="24"/>
          <w:szCs w:val="24"/>
        </w:rPr>
        <w:t xml:space="preserve">  </w:t>
      </w:r>
      <w:r w:rsidRPr="00AA494C">
        <w:rPr>
          <w:rFonts w:ascii="Bliss" w:hAnsi="Bliss" w:cs="Bliss2-Heavy"/>
          <w:b/>
          <w:sz w:val="24"/>
          <w:szCs w:val="24"/>
        </w:rPr>
        <w:t>QUESTION 1</w:t>
      </w:r>
    </w:p>
    <w:p w:rsidR="00425F22" w:rsidRPr="00AA494C" w:rsidRDefault="00425F22" w:rsidP="00FE381A">
      <w:pPr>
        <w:jc w:val="both"/>
        <w:rPr>
          <w:rFonts w:ascii="Bliss" w:hAnsi="Bliss"/>
        </w:rPr>
      </w:pPr>
      <w:r w:rsidRPr="00AA494C">
        <w:rPr>
          <w:rFonts w:ascii="Bliss" w:hAnsi="Bliss"/>
        </w:rPr>
        <w:t>En plus de cet OR, q</w:t>
      </w:r>
      <w:r w:rsidR="003C22CF">
        <w:rPr>
          <w:rFonts w:ascii="Bliss" w:hAnsi="Bliss"/>
        </w:rPr>
        <w:t>uels sont les documents qui</w:t>
      </w:r>
      <w:r w:rsidRPr="00AA494C">
        <w:rPr>
          <w:rFonts w:ascii="Bliss" w:hAnsi="Bliss"/>
        </w:rPr>
        <w:t xml:space="preserve"> permettent</w:t>
      </w:r>
      <w:r w:rsidR="003C22CF">
        <w:rPr>
          <w:rFonts w:ascii="Bliss" w:hAnsi="Bliss"/>
        </w:rPr>
        <w:t xml:space="preserve"> au technicien</w:t>
      </w:r>
      <w:r w:rsidRPr="00AA494C">
        <w:rPr>
          <w:rFonts w:ascii="Bliss" w:hAnsi="Bliss"/>
        </w:rPr>
        <w:t xml:space="preserve"> de traiter dans son ensemble l’intervention ?</w:t>
      </w:r>
    </w:p>
    <w:p w:rsidR="00425F22" w:rsidRPr="00E17BE4" w:rsidRDefault="00425F22" w:rsidP="00FE381A">
      <w:pPr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……………………………………………………………………………………………………………</w:t>
      </w:r>
    </w:p>
    <w:p w:rsidR="00425F22" w:rsidRPr="00E17BE4" w:rsidRDefault="00425F22" w:rsidP="00FE381A">
      <w:pPr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……………………………………………………………………………………………………………</w:t>
      </w:r>
    </w:p>
    <w:p w:rsidR="00425F22" w:rsidRPr="00E17BE4" w:rsidRDefault="00425F22" w:rsidP="00FE381A">
      <w:pPr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……………………………………………………………………………………………………………</w:t>
      </w:r>
    </w:p>
    <w:p w:rsidR="00425F22" w:rsidRPr="00E17BE4" w:rsidRDefault="00425F22" w:rsidP="00FE381A">
      <w:pPr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……………………………………………………………………………………………………………</w:t>
      </w:r>
    </w:p>
    <w:p w:rsidR="00425F22" w:rsidRPr="00E17BE4" w:rsidRDefault="00425F22" w:rsidP="00FE381A">
      <w:pPr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……………………………………………………………………………………………………………</w:t>
      </w:r>
    </w:p>
    <w:p w:rsidR="00425F22" w:rsidRPr="00E17BE4" w:rsidRDefault="00425F22" w:rsidP="00FE381A">
      <w:pPr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……………………………………………………………………………………………………………</w:t>
      </w:r>
    </w:p>
    <w:p w:rsidR="00425F22" w:rsidRPr="00E17BE4" w:rsidRDefault="00425F22" w:rsidP="00FE381A">
      <w:pPr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……………………………………………………………………………………………………………</w:t>
      </w:r>
    </w:p>
    <w:p w:rsidR="00425F22" w:rsidRPr="00E17BE4" w:rsidRDefault="00425F22" w:rsidP="00FE381A">
      <w:pPr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……………………………………………………………………………………………………………</w:t>
      </w:r>
    </w:p>
    <w:p w:rsidR="00425F22" w:rsidRDefault="00425F22" w:rsidP="00FE381A">
      <w:pPr>
        <w:jc w:val="both"/>
        <w:rPr>
          <w:rFonts w:ascii="Arial" w:hAnsi="Arial"/>
        </w:rPr>
      </w:pPr>
    </w:p>
    <w:p w:rsidR="00602D66" w:rsidRDefault="00602D66" w:rsidP="00FE381A">
      <w:pPr>
        <w:jc w:val="both"/>
        <w:rPr>
          <w:rFonts w:ascii="Arial" w:hAnsi="Arial"/>
        </w:rPr>
      </w:pPr>
    </w:p>
    <w:p w:rsidR="00425F22" w:rsidRPr="00AA494C" w:rsidRDefault="00425F22" w:rsidP="00FE381A">
      <w:pPr>
        <w:autoSpaceDE w:val="0"/>
        <w:autoSpaceDN w:val="0"/>
        <w:adjustRightInd w:val="0"/>
        <w:spacing w:after="0"/>
        <w:jc w:val="both"/>
        <w:rPr>
          <w:rFonts w:ascii="Bliss" w:hAnsi="Bliss"/>
          <w:b/>
          <w:noProof/>
          <w:sz w:val="24"/>
          <w:szCs w:val="24"/>
        </w:rPr>
      </w:pPr>
      <w:r w:rsidRPr="00AA494C">
        <w:rPr>
          <w:rFonts w:ascii="Bliss" w:hAnsi="Bliss"/>
          <w:b/>
          <w:noProof/>
          <w:sz w:val="24"/>
          <w:szCs w:val="24"/>
        </w:rPr>
        <w:drawing>
          <wp:inline distT="0" distB="0" distL="0" distR="0">
            <wp:extent cx="161808" cy="129647"/>
            <wp:effectExtent l="19050" t="0" r="0" b="0"/>
            <wp:docPr id="10" name="Image 14" descr="fleche_n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e_noir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682" cy="13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94C">
        <w:rPr>
          <w:rFonts w:ascii="Bliss" w:hAnsi="Bliss"/>
          <w:b/>
          <w:noProof/>
          <w:sz w:val="24"/>
          <w:szCs w:val="24"/>
        </w:rPr>
        <w:t xml:space="preserve">  QUESTION 2</w:t>
      </w:r>
    </w:p>
    <w:p w:rsidR="00425F22" w:rsidRPr="00AA494C" w:rsidRDefault="003C22CF" w:rsidP="00FE381A">
      <w:pPr>
        <w:jc w:val="both"/>
        <w:rPr>
          <w:rFonts w:ascii="Bliss" w:hAnsi="Bliss"/>
        </w:rPr>
      </w:pPr>
      <w:r>
        <w:rPr>
          <w:rFonts w:ascii="Bliss" w:hAnsi="Bliss"/>
        </w:rPr>
        <w:t>Pour le technicien</w:t>
      </w:r>
      <w:r w:rsidR="00425F22" w:rsidRPr="00AA494C">
        <w:rPr>
          <w:rFonts w:ascii="Bliss" w:hAnsi="Bliss"/>
        </w:rPr>
        <w:t>, quelle est la première chose à vérifier ou</w:t>
      </w:r>
      <w:r w:rsidR="00C61530">
        <w:rPr>
          <w:rFonts w:ascii="Bliss" w:hAnsi="Bliss"/>
        </w:rPr>
        <w:t xml:space="preserve"> à</w:t>
      </w:r>
      <w:r w:rsidR="00425F22" w:rsidRPr="00AA494C">
        <w:rPr>
          <w:rFonts w:ascii="Bliss" w:hAnsi="Bliss"/>
        </w:rPr>
        <w:t xml:space="preserve"> faire lorsqu’il prend le véhicule du client ?</w:t>
      </w:r>
    </w:p>
    <w:p w:rsidR="00425F22" w:rsidRPr="00E17BE4" w:rsidRDefault="00425F22" w:rsidP="00FE381A">
      <w:pPr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……………………………………………………………………………………………………………</w:t>
      </w:r>
    </w:p>
    <w:p w:rsidR="00425F22" w:rsidRPr="00E17BE4" w:rsidRDefault="00425F22" w:rsidP="00FE381A">
      <w:pPr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……………………………………………………………………………………………………………</w:t>
      </w:r>
    </w:p>
    <w:p w:rsidR="00425F22" w:rsidRPr="00E17BE4" w:rsidRDefault="00425F22" w:rsidP="00FE381A">
      <w:pPr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……………………………………………………………………………………………………………</w:t>
      </w:r>
    </w:p>
    <w:p w:rsidR="00425F22" w:rsidRDefault="00425F22" w:rsidP="00FE381A">
      <w:pPr>
        <w:jc w:val="both"/>
        <w:rPr>
          <w:rFonts w:ascii="Arial" w:hAnsi="Arial"/>
        </w:rPr>
      </w:pPr>
    </w:p>
    <w:p w:rsidR="00602D66" w:rsidRDefault="00602D66" w:rsidP="00FE381A">
      <w:pPr>
        <w:jc w:val="both"/>
        <w:rPr>
          <w:rFonts w:ascii="Arial" w:hAnsi="Arial"/>
        </w:rPr>
      </w:pPr>
    </w:p>
    <w:p w:rsidR="000C38AC" w:rsidRPr="00AA494C" w:rsidRDefault="000C38AC" w:rsidP="00FE381A">
      <w:pPr>
        <w:autoSpaceDE w:val="0"/>
        <w:autoSpaceDN w:val="0"/>
        <w:adjustRightInd w:val="0"/>
        <w:spacing w:after="0"/>
        <w:jc w:val="both"/>
        <w:rPr>
          <w:rFonts w:ascii="Bliss" w:hAnsi="Bliss"/>
          <w:b/>
          <w:noProof/>
          <w:sz w:val="24"/>
          <w:szCs w:val="24"/>
        </w:rPr>
      </w:pPr>
      <w:r w:rsidRPr="00AA494C">
        <w:rPr>
          <w:rFonts w:ascii="Bliss" w:hAnsi="Bliss"/>
          <w:b/>
          <w:noProof/>
          <w:sz w:val="24"/>
          <w:szCs w:val="24"/>
        </w:rPr>
        <w:drawing>
          <wp:inline distT="0" distB="0" distL="0" distR="0">
            <wp:extent cx="161808" cy="129647"/>
            <wp:effectExtent l="19050" t="0" r="0" b="0"/>
            <wp:docPr id="11" name="Image 14" descr="fleche_n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e_noir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682" cy="13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94C">
        <w:rPr>
          <w:rFonts w:ascii="Bliss" w:hAnsi="Bliss"/>
          <w:b/>
          <w:noProof/>
          <w:sz w:val="24"/>
          <w:szCs w:val="24"/>
        </w:rPr>
        <w:t xml:space="preserve">  QUESTION 3</w:t>
      </w:r>
    </w:p>
    <w:p w:rsidR="000C38AC" w:rsidRPr="00AA494C" w:rsidRDefault="000C38AC" w:rsidP="00FE381A">
      <w:pPr>
        <w:jc w:val="both"/>
        <w:rPr>
          <w:rFonts w:ascii="Bliss" w:hAnsi="Bliss"/>
        </w:rPr>
      </w:pPr>
      <w:r w:rsidRPr="00AA494C">
        <w:rPr>
          <w:rFonts w:ascii="Bliss" w:hAnsi="Bliss"/>
        </w:rPr>
        <w:t>Sur l’ordre</w:t>
      </w:r>
      <w:r w:rsidR="003C22CF">
        <w:rPr>
          <w:rFonts w:ascii="Bliss" w:hAnsi="Bliss"/>
        </w:rPr>
        <w:t xml:space="preserve"> de réparation qui vient d’</w:t>
      </w:r>
      <w:r w:rsidRPr="00AA494C">
        <w:rPr>
          <w:rFonts w:ascii="Bliss" w:hAnsi="Bliss"/>
        </w:rPr>
        <w:t>être transmis</w:t>
      </w:r>
      <w:r w:rsidR="003C22CF">
        <w:rPr>
          <w:rFonts w:ascii="Bliss" w:hAnsi="Bliss"/>
        </w:rPr>
        <w:t xml:space="preserve"> au technicien</w:t>
      </w:r>
      <w:r w:rsidRPr="00AA494C">
        <w:rPr>
          <w:rFonts w:ascii="Bliss" w:hAnsi="Bliss"/>
        </w:rPr>
        <w:t xml:space="preserve">, indiquez les </w:t>
      </w:r>
      <w:r w:rsidR="00C61530">
        <w:rPr>
          <w:rFonts w:ascii="Bliss" w:hAnsi="Bliss"/>
        </w:rPr>
        <w:t xml:space="preserve">éléments qui pourraient manquer </w:t>
      </w:r>
      <w:r w:rsidRPr="00AA494C">
        <w:rPr>
          <w:rFonts w:ascii="Bliss" w:hAnsi="Bliss"/>
        </w:rPr>
        <w:t>ou être erronés :</w:t>
      </w:r>
    </w:p>
    <w:p w:rsidR="000C38AC" w:rsidRPr="00E17BE4" w:rsidRDefault="000C38AC" w:rsidP="00FE381A">
      <w:pPr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……………………………………………………………………………………………………………</w:t>
      </w:r>
    </w:p>
    <w:p w:rsidR="000C38AC" w:rsidRPr="00E17BE4" w:rsidRDefault="000C38AC" w:rsidP="00FE381A">
      <w:pPr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……………………………………………………………………………………………………………</w:t>
      </w:r>
    </w:p>
    <w:p w:rsidR="000C38AC" w:rsidRPr="00E17BE4" w:rsidRDefault="000C38AC" w:rsidP="00FE381A">
      <w:pPr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……………………………………………………………………………………………………………</w:t>
      </w:r>
    </w:p>
    <w:p w:rsidR="000C38AC" w:rsidRPr="00E17BE4" w:rsidRDefault="000C38AC" w:rsidP="00FE381A">
      <w:pPr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……………………………………………………………………………………………………………</w:t>
      </w:r>
    </w:p>
    <w:p w:rsidR="000C38AC" w:rsidRPr="00E17BE4" w:rsidRDefault="000C38AC" w:rsidP="00FE381A">
      <w:pPr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……………………………………………………………………………………………………………</w:t>
      </w:r>
    </w:p>
    <w:p w:rsidR="000C38AC" w:rsidRPr="00E17BE4" w:rsidRDefault="000C38AC" w:rsidP="00FE381A">
      <w:pPr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……………………………………………………………………………………………………………</w:t>
      </w:r>
    </w:p>
    <w:p w:rsidR="00425F22" w:rsidRDefault="00425F22" w:rsidP="00FE381A">
      <w:pPr>
        <w:jc w:val="both"/>
        <w:rPr>
          <w:rFonts w:ascii="Arial" w:hAnsi="Arial"/>
        </w:rPr>
      </w:pPr>
    </w:p>
    <w:p w:rsidR="00B3233C" w:rsidRDefault="00B3233C" w:rsidP="00FE381A">
      <w:pPr>
        <w:jc w:val="both"/>
        <w:rPr>
          <w:rFonts w:ascii="Arial" w:hAnsi="Arial"/>
        </w:rPr>
      </w:pPr>
    </w:p>
    <w:p w:rsidR="00B3233C" w:rsidRDefault="00B3233C" w:rsidP="00FE381A">
      <w:pPr>
        <w:jc w:val="both"/>
        <w:rPr>
          <w:rFonts w:ascii="Arial" w:hAnsi="Arial"/>
        </w:rPr>
      </w:pPr>
    </w:p>
    <w:p w:rsidR="00B3233C" w:rsidRDefault="00B3233C" w:rsidP="00FE381A">
      <w:pPr>
        <w:jc w:val="both"/>
        <w:rPr>
          <w:rFonts w:ascii="Arial" w:hAnsi="Arial"/>
        </w:rPr>
      </w:pPr>
    </w:p>
    <w:p w:rsidR="00B3233C" w:rsidRDefault="00B3233C" w:rsidP="00FE381A">
      <w:pPr>
        <w:jc w:val="both"/>
        <w:rPr>
          <w:rFonts w:ascii="Arial" w:hAnsi="Arial"/>
        </w:rPr>
      </w:pPr>
    </w:p>
    <w:p w:rsidR="00B3233C" w:rsidRDefault="00B3233C" w:rsidP="00FE381A">
      <w:pPr>
        <w:jc w:val="both"/>
        <w:rPr>
          <w:rFonts w:ascii="Arial" w:hAnsi="Arial"/>
        </w:rPr>
      </w:pPr>
    </w:p>
    <w:p w:rsidR="00B3233C" w:rsidRDefault="00B3233C" w:rsidP="00FE381A">
      <w:pPr>
        <w:jc w:val="both"/>
        <w:rPr>
          <w:rFonts w:ascii="Arial" w:hAnsi="Arial"/>
        </w:rPr>
      </w:pPr>
    </w:p>
    <w:p w:rsidR="00B3233C" w:rsidRDefault="00B3233C" w:rsidP="00FE381A">
      <w:pPr>
        <w:jc w:val="both"/>
        <w:rPr>
          <w:rFonts w:ascii="Arial" w:hAnsi="Arial"/>
        </w:rPr>
      </w:pPr>
    </w:p>
    <w:p w:rsidR="00B3233C" w:rsidRDefault="00B3233C" w:rsidP="00FE381A">
      <w:pPr>
        <w:jc w:val="both"/>
        <w:rPr>
          <w:rFonts w:ascii="Arial" w:hAnsi="Arial"/>
        </w:rPr>
      </w:pPr>
    </w:p>
    <w:p w:rsidR="00B3233C" w:rsidRDefault="00B3233C" w:rsidP="00FE381A">
      <w:pPr>
        <w:jc w:val="both"/>
        <w:rPr>
          <w:rFonts w:ascii="Arial" w:hAnsi="Arial"/>
        </w:rPr>
      </w:pPr>
    </w:p>
    <w:p w:rsidR="00B3233C" w:rsidRDefault="00B3233C" w:rsidP="00FE381A">
      <w:pPr>
        <w:jc w:val="both"/>
        <w:rPr>
          <w:rFonts w:ascii="Arial" w:hAnsi="Arial"/>
        </w:rPr>
      </w:pPr>
    </w:p>
    <w:p w:rsidR="00B3233C" w:rsidRDefault="00B3233C" w:rsidP="00FE381A">
      <w:pPr>
        <w:jc w:val="both"/>
        <w:rPr>
          <w:rFonts w:ascii="Arial" w:hAnsi="Arial"/>
        </w:rPr>
      </w:pPr>
    </w:p>
    <w:p w:rsidR="00B3233C" w:rsidRDefault="00B3233C" w:rsidP="00FE381A">
      <w:pPr>
        <w:jc w:val="both"/>
        <w:rPr>
          <w:rFonts w:ascii="Arial" w:hAnsi="Arial"/>
        </w:rPr>
      </w:pPr>
    </w:p>
    <w:p w:rsidR="00B3233C" w:rsidRDefault="00B3233C" w:rsidP="00FE381A">
      <w:pPr>
        <w:jc w:val="both"/>
        <w:rPr>
          <w:rFonts w:ascii="Arial" w:hAnsi="Arial"/>
        </w:rPr>
      </w:pPr>
    </w:p>
    <w:p w:rsidR="00B3233C" w:rsidRDefault="00B3233C" w:rsidP="00FE381A">
      <w:pPr>
        <w:jc w:val="both"/>
        <w:rPr>
          <w:rFonts w:ascii="Arial" w:hAnsi="Arial"/>
        </w:rPr>
      </w:pPr>
    </w:p>
    <w:p w:rsidR="00B3233C" w:rsidRDefault="00B3233C" w:rsidP="00FE381A">
      <w:pPr>
        <w:jc w:val="both"/>
        <w:rPr>
          <w:rFonts w:ascii="Arial" w:hAnsi="Arial"/>
        </w:rPr>
      </w:pPr>
    </w:p>
    <w:p w:rsidR="00B3233C" w:rsidRDefault="00B3233C" w:rsidP="00FE381A">
      <w:pPr>
        <w:jc w:val="both"/>
        <w:rPr>
          <w:rFonts w:ascii="Arial" w:hAnsi="Arial"/>
        </w:rPr>
      </w:pPr>
    </w:p>
    <w:p w:rsidR="00602D66" w:rsidRDefault="00602D66" w:rsidP="00FE381A">
      <w:pPr>
        <w:jc w:val="both"/>
        <w:rPr>
          <w:rFonts w:ascii="Arial" w:hAnsi="Arial"/>
        </w:rPr>
      </w:pPr>
    </w:p>
    <w:p w:rsidR="000C38AC" w:rsidRPr="00AA494C" w:rsidRDefault="000C38AC" w:rsidP="00FE381A">
      <w:pPr>
        <w:autoSpaceDE w:val="0"/>
        <w:autoSpaceDN w:val="0"/>
        <w:adjustRightInd w:val="0"/>
        <w:spacing w:after="0"/>
        <w:jc w:val="both"/>
        <w:rPr>
          <w:rFonts w:ascii="Bliss" w:hAnsi="Bliss"/>
          <w:b/>
          <w:noProof/>
          <w:sz w:val="24"/>
          <w:szCs w:val="24"/>
        </w:rPr>
      </w:pPr>
      <w:r w:rsidRPr="00AA494C">
        <w:rPr>
          <w:rFonts w:ascii="Bliss" w:hAnsi="Bliss"/>
          <w:b/>
          <w:noProof/>
          <w:sz w:val="24"/>
          <w:szCs w:val="24"/>
        </w:rPr>
        <w:drawing>
          <wp:inline distT="0" distB="0" distL="0" distR="0">
            <wp:extent cx="161808" cy="129647"/>
            <wp:effectExtent l="19050" t="0" r="0" b="0"/>
            <wp:docPr id="14" name="Image 14" descr="fleche_n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e_noir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682" cy="13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33C">
        <w:rPr>
          <w:rFonts w:ascii="Bliss" w:hAnsi="Bliss"/>
          <w:b/>
          <w:noProof/>
          <w:sz w:val="24"/>
          <w:szCs w:val="24"/>
        </w:rPr>
        <w:t xml:space="preserve">  QUESTION 4</w:t>
      </w:r>
    </w:p>
    <w:p w:rsidR="000C38AC" w:rsidRPr="00AA494C" w:rsidRDefault="000C38AC" w:rsidP="00FE381A">
      <w:pPr>
        <w:jc w:val="both"/>
        <w:rPr>
          <w:rFonts w:ascii="Bliss" w:hAnsi="Bliss"/>
        </w:rPr>
      </w:pPr>
      <w:r w:rsidRPr="00AA494C">
        <w:rPr>
          <w:rFonts w:ascii="Bliss" w:hAnsi="Bliss"/>
        </w:rPr>
        <w:t>Le d</w:t>
      </w:r>
      <w:r w:rsidR="00C61530">
        <w:rPr>
          <w:rFonts w:ascii="Bliss" w:hAnsi="Bliss"/>
        </w:rPr>
        <w:t xml:space="preserve">iagnostic </w:t>
      </w:r>
      <w:r w:rsidRPr="00AA494C">
        <w:rPr>
          <w:rFonts w:ascii="Bliss" w:hAnsi="Bliss"/>
        </w:rPr>
        <w:t xml:space="preserve">(réalisé </w:t>
      </w:r>
      <w:r w:rsidR="00B3233C">
        <w:rPr>
          <w:rFonts w:ascii="Bliss" w:hAnsi="Bliss"/>
        </w:rPr>
        <w:t>en 60</w:t>
      </w:r>
      <w:r w:rsidRPr="00AA494C">
        <w:rPr>
          <w:rFonts w:ascii="Bliss" w:hAnsi="Bliss"/>
        </w:rPr>
        <w:t xml:space="preserve"> mn) révèle que la vanne EGR est restée bloquée en position fermé</w:t>
      </w:r>
      <w:r w:rsidR="00C61530">
        <w:rPr>
          <w:rFonts w:ascii="Bliss" w:hAnsi="Bliss"/>
        </w:rPr>
        <w:t>e</w:t>
      </w:r>
      <w:r w:rsidRPr="00AA494C">
        <w:rPr>
          <w:rFonts w:ascii="Bliss" w:hAnsi="Bliss"/>
        </w:rPr>
        <w:t>. La vanne reste grippée malgré un nettoyage fait en même temps que le diagnostic. Elle doit être remplacée.</w:t>
      </w:r>
    </w:p>
    <w:p w:rsidR="000C38AC" w:rsidRPr="00AA494C" w:rsidRDefault="000C38AC" w:rsidP="00FE381A">
      <w:pPr>
        <w:jc w:val="both"/>
        <w:rPr>
          <w:rFonts w:ascii="Bliss" w:hAnsi="Bliss"/>
        </w:rPr>
      </w:pPr>
      <w:r w:rsidRPr="00AA494C">
        <w:rPr>
          <w:rFonts w:ascii="Bliss" w:hAnsi="Bliss"/>
        </w:rPr>
        <w:t>Pour exécuter les travaux, que faut-il faire au préalable ?</w:t>
      </w:r>
    </w:p>
    <w:p w:rsidR="000C38AC" w:rsidRPr="00E17BE4" w:rsidRDefault="000C38AC" w:rsidP="00FE381A">
      <w:pPr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……………………………………………………………………………………………………………</w:t>
      </w:r>
    </w:p>
    <w:p w:rsidR="000C38AC" w:rsidRDefault="000C38AC" w:rsidP="00FE381A">
      <w:pPr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……………………………………………………………………………………………………………</w:t>
      </w:r>
    </w:p>
    <w:p w:rsidR="000C38AC" w:rsidRDefault="000C38AC" w:rsidP="00FE381A">
      <w:pPr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……………………………………………………………………………………………………………</w:t>
      </w:r>
    </w:p>
    <w:p w:rsidR="00B3233C" w:rsidRPr="00E17BE4" w:rsidRDefault="00B3233C" w:rsidP="00B3233C">
      <w:pPr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……………………………………………………………………………………………………………</w:t>
      </w:r>
    </w:p>
    <w:p w:rsidR="00B3233C" w:rsidRDefault="00B3233C" w:rsidP="00B3233C">
      <w:pPr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……………………………………………………………………………………………………………</w:t>
      </w:r>
    </w:p>
    <w:p w:rsidR="00B3233C" w:rsidRDefault="00B3233C" w:rsidP="00B3233C">
      <w:pPr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……………………………………………………………………………………………………………</w:t>
      </w:r>
    </w:p>
    <w:p w:rsidR="00B3233C" w:rsidRPr="00E17BE4" w:rsidRDefault="00B3233C" w:rsidP="00B3233C">
      <w:pPr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……………………………………………………………………………………………………………</w:t>
      </w:r>
    </w:p>
    <w:p w:rsidR="00B3233C" w:rsidRDefault="00B3233C" w:rsidP="00B3233C">
      <w:pPr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……………………………………………………………………………………………………………</w:t>
      </w:r>
    </w:p>
    <w:p w:rsidR="00B3233C" w:rsidRDefault="00B3233C" w:rsidP="00B3233C">
      <w:pPr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……………………………………………………………………………………………………………</w:t>
      </w:r>
    </w:p>
    <w:p w:rsidR="00FE381A" w:rsidRDefault="00FE381A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:rsidR="000C38AC" w:rsidRPr="00AA494C" w:rsidRDefault="000C38AC" w:rsidP="00FE381A">
      <w:pPr>
        <w:autoSpaceDE w:val="0"/>
        <w:autoSpaceDN w:val="0"/>
        <w:adjustRightInd w:val="0"/>
        <w:spacing w:after="0"/>
        <w:jc w:val="both"/>
        <w:rPr>
          <w:rFonts w:ascii="Bliss" w:hAnsi="Bliss"/>
          <w:b/>
          <w:noProof/>
          <w:sz w:val="24"/>
          <w:szCs w:val="24"/>
        </w:rPr>
      </w:pPr>
      <w:r w:rsidRPr="00AA494C">
        <w:rPr>
          <w:rFonts w:ascii="Bliss" w:hAnsi="Bliss"/>
          <w:b/>
          <w:noProof/>
          <w:sz w:val="24"/>
          <w:szCs w:val="24"/>
        </w:rPr>
        <w:lastRenderedPageBreak/>
        <w:drawing>
          <wp:inline distT="0" distB="0" distL="0" distR="0">
            <wp:extent cx="161808" cy="129647"/>
            <wp:effectExtent l="19050" t="0" r="0" b="0"/>
            <wp:docPr id="13" name="Image 14" descr="fleche_n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e_noir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682" cy="13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33C">
        <w:rPr>
          <w:rFonts w:ascii="Bliss" w:hAnsi="Bliss"/>
          <w:b/>
          <w:noProof/>
          <w:sz w:val="24"/>
          <w:szCs w:val="24"/>
        </w:rPr>
        <w:t xml:space="preserve">  QUESTION 5</w:t>
      </w:r>
    </w:p>
    <w:p w:rsidR="000C38AC" w:rsidRPr="00C61530" w:rsidRDefault="000C38AC" w:rsidP="00FE381A">
      <w:pPr>
        <w:jc w:val="both"/>
        <w:rPr>
          <w:rFonts w:ascii="Bliss" w:hAnsi="Bliss"/>
        </w:rPr>
      </w:pPr>
      <w:r w:rsidRPr="00AA494C">
        <w:rPr>
          <w:rFonts w:ascii="Bliss" w:hAnsi="Bliss"/>
        </w:rPr>
        <w:t>En quoi faut-il être vigilant pour s’assurer de bien réaliser cette action ?</w:t>
      </w:r>
    </w:p>
    <w:p w:rsidR="000C38AC" w:rsidRPr="00E17BE4" w:rsidRDefault="000C38AC" w:rsidP="00FE381A">
      <w:pPr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……………………………………………………………………………………………………………</w:t>
      </w:r>
    </w:p>
    <w:p w:rsidR="000C38AC" w:rsidRPr="00E17BE4" w:rsidRDefault="000C38AC" w:rsidP="00FE381A">
      <w:pPr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……………………………………………………………………………………………………………</w:t>
      </w:r>
    </w:p>
    <w:p w:rsidR="000C38AC" w:rsidRDefault="000C38AC" w:rsidP="00FE381A">
      <w:pPr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……………………………………………………………………………………………………………</w:t>
      </w:r>
    </w:p>
    <w:p w:rsidR="002B0039" w:rsidRDefault="002B0039" w:rsidP="00FE381A">
      <w:pPr>
        <w:autoSpaceDE w:val="0"/>
        <w:autoSpaceDN w:val="0"/>
        <w:adjustRightInd w:val="0"/>
        <w:spacing w:after="0"/>
        <w:jc w:val="both"/>
        <w:rPr>
          <w:rFonts w:ascii="Bliss2" w:hAnsi="Bliss2" w:cs="Bliss2"/>
        </w:rPr>
      </w:pPr>
    </w:p>
    <w:p w:rsidR="000C38AC" w:rsidRPr="00AA494C" w:rsidRDefault="000C38AC" w:rsidP="00FE381A">
      <w:pPr>
        <w:autoSpaceDE w:val="0"/>
        <w:autoSpaceDN w:val="0"/>
        <w:adjustRightInd w:val="0"/>
        <w:spacing w:after="0"/>
        <w:jc w:val="both"/>
        <w:rPr>
          <w:rFonts w:ascii="Bliss" w:hAnsi="Bliss"/>
          <w:b/>
          <w:noProof/>
          <w:sz w:val="24"/>
          <w:szCs w:val="24"/>
        </w:rPr>
      </w:pPr>
      <w:r w:rsidRPr="00AA494C">
        <w:rPr>
          <w:rFonts w:ascii="Bliss" w:hAnsi="Bliss"/>
          <w:b/>
          <w:noProof/>
          <w:sz w:val="24"/>
          <w:szCs w:val="24"/>
        </w:rPr>
        <w:drawing>
          <wp:inline distT="0" distB="0" distL="0" distR="0">
            <wp:extent cx="161808" cy="129647"/>
            <wp:effectExtent l="19050" t="0" r="0" b="0"/>
            <wp:docPr id="15" name="Image 14" descr="fleche_n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e_noir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682" cy="13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33C">
        <w:rPr>
          <w:rFonts w:ascii="Bliss" w:hAnsi="Bliss"/>
          <w:b/>
          <w:noProof/>
          <w:sz w:val="24"/>
          <w:szCs w:val="24"/>
        </w:rPr>
        <w:t xml:space="preserve">  QUESTION 6</w:t>
      </w:r>
    </w:p>
    <w:p w:rsidR="000C38AC" w:rsidRPr="00AA494C" w:rsidRDefault="000C38AC" w:rsidP="00FE381A">
      <w:pPr>
        <w:jc w:val="both"/>
        <w:rPr>
          <w:rFonts w:ascii="Bliss" w:hAnsi="Bliss"/>
        </w:rPr>
      </w:pPr>
      <w:r w:rsidRPr="00AA494C">
        <w:rPr>
          <w:rFonts w:ascii="Bliss" w:hAnsi="Bliss"/>
        </w:rPr>
        <w:t>Voici l’extrait des temps barèmes du constructeur :</w:t>
      </w:r>
    </w:p>
    <w:p w:rsidR="000C38AC" w:rsidRDefault="000C38AC" w:rsidP="000C38AC">
      <w:pPr>
        <w:jc w:val="both"/>
        <w:rPr>
          <w:rFonts w:ascii="Arial" w:hAnsi="Arial"/>
        </w:rPr>
      </w:pPr>
      <w:r w:rsidRPr="000C38AC">
        <w:rPr>
          <w:rFonts w:ascii="Arial" w:hAnsi="Arial"/>
          <w:noProof/>
        </w:rPr>
        <w:drawing>
          <wp:inline distT="0" distB="0" distL="0" distR="0">
            <wp:extent cx="5760720" cy="4595869"/>
            <wp:effectExtent l="19050" t="19050" r="11430" b="14231"/>
            <wp:docPr id="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58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8AC" w:rsidRDefault="000C38AC" w:rsidP="000C38AC">
      <w:pPr>
        <w:jc w:val="both"/>
        <w:rPr>
          <w:rFonts w:ascii="Arial" w:hAnsi="Arial"/>
        </w:rPr>
      </w:pPr>
    </w:p>
    <w:p w:rsidR="000C38AC" w:rsidRPr="00AA494C" w:rsidRDefault="003C22CF" w:rsidP="000C38AC">
      <w:pPr>
        <w:jc w:val="both"/>
        <w:rPr>
          <w:rFonts w:ascii="Bliss" w:hAnsi="Bliss"/>
        </w:rPr>
      </w:pPr>
      <w:r>
        <w:rPr>
          <w:rFonts w:ascii="Bliss" w:hAnsi="Bliss"/>
        </w:rPr>
        <w:t>Le</w:t>
      </w:r>
      <w:r w:rsidR="000C38AC" w:rsidRPr="00AA494C">
        <w:rPr>
          <w:rFonts w:ascii="Bliss" w:hAnsi="Bliss"/>
        </w:rPr>
        <w:t>s horaires de travail sont</w:t>
      </w:r>
      <w:r w:rsidR="00AA494C">
        <w:rPr>
          <w:rFonts w:ascii="Bliss" w:hAnsi="Bliss"/>
        </w:rPr>
        <w:t xml:space="preserve"> : </w:t>
      </w:r>
      <w:r w:rsidR="000C38AC" w:rsidRPr="00AA494C">
        <w:rPr>
          <w:rFonts w:ascii="Bliss" w:hAnsi="Bliss"/>
        </w:rPr>
        <w:t>08h30-12h30 / 13h30-17h30.</w:t>
      </w:r>
    </w:p>
    <w:p w:rsidR="000C38AC" w:rsidRPr="00AA494C" w:rsidRDefault="003C22CF" w:rsidP="000C38AC">
      <w:pPr>
        <w:jc w:val="both"/>
        <w:rPr>
          <w:rFonts w:ascii="Bliss" w:hAnsi="Bliss"/>
        </w:rPr>
      </w:pPr>
      <w:r>
        <w:rPr>
          <w:rFonts w:ascii="Bliss" w:hAnsi="Bliss"/>
        </w:rPr>
        <w:t>Il y a</w:t>
      </w:r>
      <w:r w:rsidR="00AA494C">
        <w:rPr>
          <w:rFonts w:ascii="Bliss" w:hAnsi="Bliss"/>
        </w:rPr>
        <w:t xml:space="preserve"> aussi </w:t>
      </w:r>
      <w:r w:rsidR="000C38AC" w:rsidRPr="00AA494C">
        <w:rPr>
          <w:rFonts w:ascii="Bliss" w:hAnsi="Bliss"/>
        </w:rPr>
        <w:t>4 autres OR sur la journée :</w:t>
      </w:r>
    </w:p>
    <w:p w:rsidR="000C38AC" w:rsidRPr="00AA494C" w:rsidRDefault="000C38AC" w:rsidP="00AA494C">
      <w:pPr>
        <w:ind w:firstLine="709"/>
        <w:jc w:val="both"/>
        <w:rPr>
          <w:rFonts w:ascii="Bliss" w:hAnsi="Bliss"/>
        </w:rPr>
      </w:pPr>
      <w:r w:rsidRPr="00AA494C">
        <w:rPr>
          <w:rFonts w:ascii="Bliss" w:hAnsi="Bliss"/>
        </w:rPr>
        <w:t>OR N</w:t>
      </w:r>
      <w:r w:rsidR="00AA494C">
        <w:rPr>
          <w:rFonts w:ascii="Bliss" w:hAnsi="Bliss"/>
        </w:rPr>
        <w:t>°1235</w:t>
      </w:r>
      <w:r w:rsidR="00AA494C">
        <w:rPr>
          <w:rFonts w:ascii="Bliss" w:hAnsi="Bliss"/>
        </w:rPr>
        <w:tab/>
        <w:t>M. DUPOND</w:t>
      </w:r>
      <w:r w:rsidR="00AA494C">
        <w:rPr>
          <w:rFonts w:ascii="Bliss" w:hAnsi="Bliss"/>
        </w:rPr>
        <w:tab/>
        <w:t>durée prévue</w:t>
      </w:r>
      <w:r w:rsidR="00AA494C">
        <w:rPr>
          <w:rFonts w:ascii="Bliss" w:hAnsi="Bliss"/>
        </w:rPr>
        <w:tab/>
        <w:t xml:space="preserve"> 1</w:t>
      </w:r>
      <w:r w:rsidRPr="00AA494C">
        <w:rPr>
          <w:rFonts w:ascii="Bliss" w:hAnsi="Bliss"/>
        </w:rPr>
        <w:t>h</w:t>
      </w:r>
      <w:r w:rsidRPr="00AA494C">
        <w:rPr>
          <w:rFonts w:ascii="Bliss" w:hAnsi="Bliss"/>
        </w:rPr>
        <w:tab/>
        <w:t>heure de restitution prévue 17h30</w:t>
      </w:r>
    </w:p>
    <w:p w:rsidR="000C38AC" w:rsidRPr="00AA494C" w:rsidRDefault="000C38AC" w:rsidP="00AA494C">
      <w:pPr>
        <w:ind w:firstLine="709"/>
        <w:jc w:val="both"/>
        <w:rPr>
          <w:rFonts w:ascii="Bliss" w:hAnsi="Bliss"/>
        </w:rPr>
      </w:pPr>
      <w:r w:rsidRPr="00AA494C">
        <w:rPr>
          <w:rFonts w:ascii="Bliss" w:hAnsi="Bliss"/>
        </w:rPr>
        <w:t>OR N</w:t>
      </w:r>
      <w:r w:rsidR="00AA494C">
        <w:rPr>
          <w:rFonts w:ascii="Bliss" w:hAnsi="Bliss"/>
        </w:rPr>
        <w:t>°1236</w:t>
      </w:r>
      <w:r w:rsidR="00AA494C">
        <w:rPr>
          <w:rFonts w:ascii="Bliss" w:hAnsi="Bliss"/>
        </w:rPr>
        <w:tab/>
        <w:t>M. MARTIN</w:t>
      </w:r>
      <w:r w:rsidR="00AA494C">
        <w:rPr>
          <w:rFonts w:ascii="Bliss" w:hAnsi="Bliss"/>
        </w:rPr>
        <w:tab/>
        <w:t>durée prévue</w:t>
      </w:r>
      <w:r w:rsidR="00AA494C">
        <w:rPr>
          <w:rFonts w:ascii="Bliss" w:hAnsi="Bliss"/>
        </w:rPr>
        <w:tab/>
        <w:t xml:space="preserve"> 2</w:t>
      </w:r>
      <w:r w:rsidRPr="00AA494C">
        <w:rPr>
          <w:rFonts w:ascii="Bliss" w:hAnsi="Bliss"/>
        </w:rPr>
        <w:t>h</w:t>
      </w:r>
      <w:r w:rsidRPr="00AA494C">
        <w:rPr>
          <w:rFonts w:ascii="Bliss" w:hAnsi="Bliss"/>
        </w:rPr>
        <w:tab/>
        <w:t>heure de restitution prévue 16h00</w:t>
      </w:r>
    </w:p>
    <w:p w:rsidR="000C38AC" w:rsidRPr="00AA494C" w:rsidRDefault="000C38AC" w:rsidP="00AA494C">
      <w:pPr>
        <w:ind w:firstLine="709"/>
        <w:jc w:val="both"/>
        <w:rPr>
          <w:rFonts w:ascii="Bliss" w:hAnsi="Bliss"/>
        </w:rPr>
      </w:pPr>
      <w:r w:rsidRPr="00AA494C">
        <w:rPr>
          <w:rFonts w:ascii="Bliss" w:hAnsi="Bliss"/>
        </w:rPr>
        <w:t>OR N</w:t>
      </w:r>
      <w:r w:rsidR="00B3233C">
        <w:rPr>
          <w:rFonts w:ascii="Bliss" w:hAnsi="Bliss"/>
        </w:rPr>
        <w:t>°1237</w:t>
      </w:r>
      <w:r w:rsidR="00B3233C">
        <w:rPr>
          <w:rFonts w:ascii="Bliss" w:hAnsi="Bliss"/>
        </w:rPr>
        <w:tab/>
        <w:t>M. DURAND</w:t>
      </w:r>
      <w:r w:rsidR="00B3233C">
        <w:rPr>
          <w:rFonts w:ascii="Bliss" w:hAnsi="Bliss"/>
        </w:rPr>
        <w:tab/>
        <w:t>durée prévue</w:t>
      </w:r>
      <w:r w:rsidR="00B3233C">
        <w:rPr>
          <w:rFonts w:ascii="Bliss" w:hAnsi="Bliss"/>
        </w:rPr>
        <w:tab/>
        <w:t xml:space="preserve"> 1,5</w:t>
      </w:r>
      <w:r w:rsidRPr="00AA494C">
        <w:rPr>
          <w:rFonts w:ascii="Bliss" w:hAnsi="Bliss"/>
        </w:rPr>
        <w:t>h</w:t>
      </w:r>
      <w:r w:rsidR="00B3233C">
        <w:rPr>
          <w:rFonts w:ascii="Bliss" w:hAnsi="Bliss"/>
        </w:rPr>
        <w:t xml:space="preserve"> </w:t>
      </w:r>
      <w:r w:rsidRPr="00AA494C">
        <w:rPr>
          <w:rFonts w:ascii="Bliss" w:hAnsi="Bliss"/>
        </w:rPr>
        <w:t>heure de restitution prévue 12h00</w:t>
      </w:r>
    </w:p>
    <w:p w:rsidR="000C38AC" w:rsidRPr="00AA494C" w:rsidRDefault="000C38AC" w:rsidP="00AA494C">
      <w:pPr>
        <w:ind w:firstLine="709"/>
        <w:jc w:val="both"/>
        <w:rPr>
          <w:rFonts w:ascii="Bliss" w:hAnsi="Bliss"/>
        </w:rPr>
      </w:pPr>
      <w:r w:rsidRPr="00AA494C">
        <w:rPr>
          <w:rFonts w:ascii="Bliss" w:hAnsi="Bliss"/>
        </w:rPr>
        <w:t>OR N</w:t>
      </w:r>
      <w:r w:rsidR="00AA494C">
        <w:rPr>
          <w:rFonts w:ascii="Bliss" w:hAnsi="Bliss"/>
        </w:rPr>
        <w:t>°1238</w:t>
      </w:r>
      <w:r w:rsidR="00AA494C">
        <w:rPr>
          <w:rFonts w:ascii="Bliss" w:hAnsi="Bliss"/>
        </w:rPr>
        <w:tab/>
        <w:t>M. ALFONS</w:t>
      </w:r>
      <w:r w:rsidR="00AA494C">
        <w:rPr>
          <w:rFonts w:ascii="Bliss" w:hAnsi="Bliss"/>
        </w:rPr>
        <w:tab/>
        <w:t>durée prévue</w:t>
      </w:r>
      <w:r w:rsidR="00AA494C">
        <w:rPr>
          <w:rFonts w:ascii="Bliss" w:hAnsi="Bliss"/>
        </w:rPr>
        <w:tab/>
        <w:t xml:space="preserve"> 1</w:t>
      </w:r>
      <w:r w:rsidRPr="00AA494C">
        <w:rPr>
          <w:rFonts w:ascii="Bliss" w:hAnsi="Bliss"/>
        </w:rPr>
        <w:t>h</w:t>
      </w:r>
      <w:r w:rsidRPr="00AA494C">
        <w:rPr>
          <w:rFonts w:ascii="Bliss" w:hAnsi="Bliss"/>
        </w:rPr>
        <w:tab/>
        <w:t>heure de restitution prévue 14h30</w:t>
      </w:r>
    </w:p>
    <w:p w:rsidR="000C38AC" w:rsidRPr="00AA494C" w:rsidRDefault="000C38AC" w:rsidP="000C38AC">
      <w:pPr>
        <w:jc w:val="both"/>
        <w:rPr>
          <w:rFonts w:ascii="Bliss" w:hAnsi="Bliss"/>
        </w:rPr>
      </w:pPr>
      <w:r w:rsidRPr="00AA494C">
        <w:rPr>
          <w:rFonts w:ascii="Bliss" w:hAnsi="Bliss"/>
        </w:rPr>
        <w:t>En fonction du plannin</w:t>
      </w:r>
      <w:r w:rsidR="00AA494C">
        <w:rPr>
          <w:rFonts w:ascii="Bliss" w:hAnsi="Bliss"/>
        </w:rPr>
        <w:t xml:space="preserve">g de l’atelier, qu’est-ce que </w:t>
      </w:r>
      <w:r w:rsidR="003C22CF">
        <w:rPr>
          <w:rFonts w:ascii="Bliss" w:hAnsi="Bliss"/>
        </w:rPr>
        <w:t xml:space="preserve">le technicien peut </w:t>
      </w:r>
      <w:r w:rsidRPr="00AA494C">
        <w:rPr>
          <w:rFonts w:ascii="Bliss" w:hAnsi="Bliss"/>
        </w:rPr>
        <w:t>proposer comme horaires de</w:t>
      </w:r>
      <w:r w:rsidR="00AA494C">
        <w:rPr>
          <w:rFonts w:ascii="Bliss" w:hAnsi="Bliss"/>
        </w:rPr>
        <w:t xml:space="preserve"> travail et de restitution </w:t>
      </w:r>
      <w:r w:rsidR="003C22CF">
        <w:rPr>
          <w:rFonts w:ascii="Bliss" w:hAnsi="Bliss"/>
        </w:rPr>
        <w:t xml:space="preserve">au </w:t>
      </w:r>
      <w:r w:rsidRPr="00AA494C">
        <w:rPr>
          <w:rFonts w:ascii="Bliss" w:hAnsi="Bliss"/>
        </w:rPr>
        <w:t>responsable</w:t>
      </w:r>
      <w:r w:rsidR="003C22CF">
        <w:rPr>
          <w:rFonts w:ascii="Bliss" w:hAnsi="Bliss"/>
        </w:rPr>
        <w:t xml:space="preserve"> d’atelier</w:t>
      </w:r>
      <w:r w:rsidRPr="00AA494C">
        <w:rPr>
          <w:rFonts w:ascii="Bliss" w:hAnsi="Bliss"/>
        </w:rPr>
        <w:t xml:space="preserve"> sachant que les PR sont disponibles pour ces 4 OR ?</w:t>
      </w:r>
    </w:p>
    <w:p w:rsidR="000C38AC" w:rsidRPr="000C38AC" w:rsidRDefault="000C38AC" w:rsidP="000C38AC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0C38AC" w:rsidRPr="000C38AC" w:rsidRDefault="000C38AC" w:rsidP="000C38AC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FE381A" w:rsidRDefault="000C38AC" w:rsidP="00FE381A">
      <w:pPr>
        <w:jc w:val="both"/>
        <w:rPr>
          <w:rFonts w:ascii="Bliss" w:hAnsi="Bliss"/>
        </w:rPr>
      </w:pPr>
      <w:r w:rsidRPr="00AA494C">
        <w:rPr>
          <w:rFonts w:ascii="Bliss" w:hAnsi="Bliss"/>
        </w:rPr>
        <w:t>Aidez-vous des grilles fournies ci-après :</w:t>
      </w:r>
      <w:r w:rsidR="00FE381A">
        <w:rPr>
          <w:rFonts w:ascii="Bliss" w:hAnsi="Bliss"/>
        </w:rPr>
        <w:br w:type="page"/>
      </w:r>
    </w:p>
    <w:tbl>
      <w:tblPr>
        <w:tblStyle w:val="Grilledutableau"/>
        <w:tblW w:w="9319" w:type="dxa"/>
        <w:tblLayout w:type="fixed"/>
        <w:tblLook w:val="04A0"/>
      </w:tblPr>
      <w:tblGrid>
        <w:gridCol w:w="517"/>
        <w:gridCol w:w="518"/>
        <w:gridCol w:w="518"/>
        <w:gridCol w:w="517"/>
        <w:gridCol w:w="518"/>
        <w:gridCol w:w="518"/>
        <w:gridCol w:w="517"/>
        <w:gridCol w:w="518"/>
        <w:gridCol w:w="518"/>
        <w:gridCol w:w="518"/>
        <w:gridCol w:w="518"/>
        <w:gridCol w:w="518"/>
        <w:gridCol w:w="517"/>
        <w:gridCol w:w="518"/>
        <w:gridCol w:w="518"/>
        <w:gridCol w:w="517"/>
        <w:gridCol w:w="518"/>
        <w:gridCol w:w="518"/>
      </w:tblGrid>
      <w:tr w:rsidR="000C38AC" w:rsidRPr="00AA494C" w:rsidTr="00C10AC9">
        <w:trPr>
          <w:cantSplit/>
          <w:trHeight w:val="680"/>
        </w:trPr>
        <w:tc>
          <w:tcPr>
            <w:tcW w:w="517" w:type="dxa"/>
            <w:tcBorders>
              <w:top w:val="single" w:sz="4" w:space="0" w:color="auto"/>
              <w:bottom w:val="single" w:sz="12" w:space="0" w:color="000000" w:themeColor="text1"/>
            </w:tcBorders>
            <w:shd w:val="clear" w:color="auto" w:fill="auto"/>
            <w:textDirection w:val="btLr"/>
            <w:vAlign w:val="center"/>
          </w:tcPr>
          <w:p w:rsidR="000C38AC" w:rsidRPr="00AA494C" w:rsidRDefault="000C38AC" w:rsidP="00C10AC9">
            <w:pPr>
              <w:ind w:left="113" w:right="-284"/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lastRenderedPageBreak/>
              <w:t>08H30</w:t>
            </w: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:rsidR="000C38AC" w:rsidRPr="00AA494C" w:rsidRDefault="000C38AC" w:rsidP="00C10AC9">
            <w:pPr>
              <w:ind w:left="113" w:right="-284"/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09H00</w:t>
            </w: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:rsidR="000C38AC" w:rsidRPr="00AA494C" w:rsidRDefault="000C38AC" w:rsidP="00C10AC9">
            <w:pPr>
              <w:ind w:left="113" w:right="-284"/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09H30</w:t>
            </w:r>
          </w:p>
        </w:tc>
        <w:tc>
          <w:tcPr>
            <w:tcW w:w="517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:rsidR="000C38AC" w:rsidRPr="00AA494C" w:rsidRDefault="000C38AC" w:rsidP="00C10AC9">
            <w:pPr>
              <w:ind w:left="113" w:right="-284"/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10H00</w:t>
            </w: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:rsidR="000C38AC" w:rsidRPr="00AA494C" w:rsidRDefault="000C38AC" w:rsidP="00C10AC9">
            <w:pPr>
              <w:ind w:left="113" w:right="-284"/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10H30</w:t>
            </w: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:rsidR="000C38AC" w:rsidRPr="00AA494C" w:rsidRDefault="000C38AC" w:rsidP="00C10AC9">
            <w:pPr>
              <w:ind w:left="113" w:right="-284"/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11H00</w:t>
            </w:r>
          </w:p>
        </w:tc>
        <w:tc>
          <w:tcPr>
            <w:tcW w:w="517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:rsidR="000C38AC" w:rsidRPr="00AA494C" w:rsidRDefault="000C38AC" w:rsidP="00C10AC9">
            <w:pPr>
              <w:ind w:left="113" w:right="-284"/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11H30</w:t>
            </w: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:rsidR="000C38AC" w:rsidRPr="00AA494C" w:rsidRDefault="000C38AC" w:rsidP="00C10AC9">
            <w:pPr>
              <w:ind w:left="113" w:right="-284"/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12H00</w:t>
            </w: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C38AC" w:rsidRPr="00AA494C" w:rsidRDefault="000C38AC" w:rsidP="00C10AC9">
            <w:pPr>
              <w:ind w:left="113" w:right="-284"/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12H30</w:t>
            </w: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:rsidR="000C38AC" w:rsidRPr="00AA494C" w:rsidRDefault="000C38AC" w:rsidP="00C10AC9">
            <w:pPr>
              <w:ind w:left="113" w:right="-284"/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13H30</w:t>
            </w: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:rsidR="000C38AC" w:rsidRPr="00AA494C" w:rsidRDefault="000C38AC" w:rsidP="00C10AC9">
            <w:pPr>
              <w:ind w:left="113" w:right="-284"/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14H00</w:t>
            </w: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:rsidR="000C38AC" w:rsidRPr="00AA494C" w:rsidRDefault="000C38AC" w:rsidP="00C10AC9">
            <w:pPr>
              <w:ind w:left="113" w:right="-284"/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14H30</w:t>
            </w:r>
          </w:p>
        </w:tc>
        <w:tc>
          <w:tcPr>
            <w:tcW w:w="517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:rsidR="000C38AC" w:rsidRPr="00AA494C" w:rsidRDefault="000C38AC" w:rsidP="00C10AC9">
            <w:pPr>
              <w:ind w:left="113" w:right="-284"/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15H00</w:t>
            </w: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:rsidR="000C38AC" w:rsidRPr="00AA494C" w:rsidRDefault="000C38AC" w:rsidP="00C10AC9">
            <w:pPr>
              <w:ind w:left="113" w:right="-284"/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15H30</w:t>
            </w: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:rsidR="000C38AC" w:rsidRPr="00AA494C" w:rsidRDefault="000C38AC" w:rsidP="00C10AC9">
            <w:pPr>
              <w:ind w:left="113" w:right="-284"/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16H00</w:t>
            </w:r>
          </w:p>
        </w:tc>
        <w:tc>
          <w:tcPr>
            <w:tcW w:w="517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:rsidR="000C38AC" w:rsidRPr="00AA494C" w:rsidRDefault="000C38AC" w:rsidP="00C10AC9">
            <w:pPr>
              <w:ind w:left="113" w:right="-284"/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16H30</w:t>
            </w: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:rsidR="000C38AC" w:rsidRPr="00AA494C" w:rsidRDefault="000C38AC" w:rsidP="00C10AC9">
            <w:pPr>
              <w:ind w:left="113" w:right="-284"/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17H00</w:t>
            </w:r>
          </w:p>
        </w:tc>
        <w:tc>
          <w:tcPr>
            <w:tcW w:w="5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C38AC" w:rsidRPr="00AA494C" w:rsidRDefault="000C38AC" w:rsidP="00C10AC9">
            <w:pPr>
              <w:ind w:left="113" w:right="-284"/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17H30</w:t>
            </w:r>
          </w:p>
        </w:tc>
      </w:tr>
      <w:tr w:rsidR="000C38AC" w:rsidRPr="00AA494C" w:rsidTr="00C10AC9">
        <w:trPr>
          <w:cantSplit/>
          <w:trHeight w:val="1361"/>
        </w:trPr>
        <w:tc>
          <w:tcPr>
            <w:tcW w:w="51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extDirection w:val="btLr"/>
            <w:vAlign w:val="center"/>
          </w:tcPr>
          <w:p w:rsidR="000C38AC" w:rsidRPr="00AA494C" w:rsidRDefault="000C38AC" w:rsidP="00DB71A3">
            <w:pPr>
              <w:jc w:val="center"/>
              <w:rPr>
                <w:rFonts w:ascii="Bliss" w:hAnsi="Bliss"/>
                <w:sz w:val="18"/>
                <w:szCs w:val="18"/>
                <w:lang w:val="en-US"/>
              </w:rPr>
            </w:pPr>
            <w:r w:rsidRPr="00AA494C">
              <w:rPr>
                <w:rFonts w:ascii="Bliss" w:hAnsi="Bliss"/>
                <w:sz w:val="18"/>
                <w:szCs w:val="18"/>
                <w:lang w:val="en-US"/>
              </w:rPr>
              <w:t xml:space="preserve">OR 1234 </w:t>
            </w:r>
            <w:r w:rsidRPr="00AA494C">
              <w:rPr>
                <w:rFonts w:ascii="Bliss" w:hAnsi="Bliss"/>
                <w:sz w:val="18"/>
                <w:szCs w:val="18"/>
                <w:lang w:val="en-US"/>
              </w:rPr>
              <w:br/>
              <w:t>Anne MARIE</w:t>
            </w:r>
          </w:p>
        </w:tc>
        <w:tc>
          <w:tcPr>
            <w:tcW w:w="518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6A6A6" w:themeFill="background1" w:themeFillShade="A6"/>
            <w:textDirection w:val="btLr"/>
            <w:vAlign w:val="cente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</w:tr>
      <w:tr w:rsidR="000C38AC" w:rsidRPr="00AA494C" w:rsidTr="000C38AC">
        <w:trPr>
          <w:trHeight w:val="680"/>
        </w:trPr>
        <w:tc>
          <w:tcPr>
            <w:tcW w:w="517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08H30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09H00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09H30</w:t>
            </w:r>
          </w:p>
        </w:tc>
        <w:tc>
          <w:tcPr>
            <w:tcW w:w="517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10H00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10H30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11H00</w:t>
            </w:r>
          </w:p>
        </w:tc>
        <w:tc>
          <w:tcPr>
            <w:tcW w:w="517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11H30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12H00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12H30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13H30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14H00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14H30</w:t>
            </w:r>
          </w:p>
        </w:tc>
        <w:tc>
          <w:tcPr>
            <w:tcW w:w="517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15H00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15H30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16H00</w:t>
            </w:r>
          </w:p>
        </w:tc>
        <w:tc>
          <w:tcPr>
            <w:tcW w:w="517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16H30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17H00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17H30</w:t>
            </w:r>
          </w:p>
        </w:tc>
      </w:tr>
      <w:tr w:rsidR="000C38AC" w:rsidRPr="00AA494C" w:rsidTr="000C38AC">
        <w:trPr>
          <w:trHeight w:val="1361"/>
        </w:trPr>
        <w:tc>
          <w:tcPr>
            <w:tcW w:w="517" w:type="dxa"/>
            <w:textDirection w:val="btLr"/>
          </w:tcPr>
          <w:p w:rsidR="000C38AC" w:rsidRPr="00AA494C" w:rsidRDefault="000C38AC" w:rsidP="00DB71A3">
            <w:pPr>
              <w:jc w:val="center"/>
              <w:rPr>
                <w:rFonts w:ascii="Bliss" w:hAnsi="Bliss"/>
                <w:sz w:val="18"/>
                <w:szCs w:val="18"/>
                <w:lang w:val="en-US"/>
              </w:rPr>
            </w:pPr>
            <w:r w:rsidRPr="00AA494C">
              <w:rPr>
                <w:rFonts w:ascii="Bliss" w:hAnsi="Bliss"/>
                <w:sz w:val="18"/>
                <w:szCs w:val="18"/>
                <w:lang w:val="en-US"/>
              </w:rPr>
              <w:t xml:space="preserve">OR 1234 </w:t>
            </w:r>
            <w:r w:rsidRPr="00AA494C">
              <w:rPr>
                <w:rFonts w:ascii="Bliss" w:hAnsi="Bliss"/>
                <w:sz w:val="18"/>
                <w:szCs w:val="18"/>
                <w:lang w:val="en-US"/>
              </w:rPr>
              <w:br/>
              <w:t>Anne MARIE</w:t>
            </w: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7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7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7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7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</w:tr>
      <w:tr w:rsidR="000C38AC" w:rsidRPr="00AA494C" w:rsidTr="000C38AC">
        <w:trPr>
          <w:trHeight w:val="680"/>
        </w:trPr>
        <w:tc>
          <w:tcPr>
            <w:tcW w:w="517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08H30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09H00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09H30</w:t>
            </w:r>
          </w:p>
        </w:tc>
        <w:tc>
          <w:tcPr>
            <w:tcW w:w="517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10H00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10H30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11H00</w:t>
            </w:r>
          </w:p>
        </w:tc>
        <w:tc>
          <w:tcPr>
            <w:tcW w:w="517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11H30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12H00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12H30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13H30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14H00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14H30</w:t>
            </w:r>
          </w:p>
        </w:tc>
        <w:tc>
          <w:tcPr>
            <w:tcW w:w="517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15H00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15H30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16H00</w:t>
            </w:r>
          </w:p>
        </w:tc>
        <w:tc>
          <w:tcPr>
            <w:tcW w:w="517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16H30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17H00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17H30</w:t>
            </w:r>
          </w:p>
        </w:tc>
      </w:tr>
      <w:tr w:rsidR="000C38AC" w:rsidRPr="00AA494C" w:rsidTr="000C38AC">
        <w:trPr>
          <w:trHeight w:val="1361"/>
        </w:trPr>
        <w:tc>
          <w:tcPr>
            <w:tcW w:w="517" w:type="dxa"/>
            <w:textDirection w:val="btLr"/>
          </w:tcPr>
          <w:p w:rsidR="000C38AC" w:rsidRPr="00AA494C" w:rsidRDefault="000C38AC" w:rsidP="00DB71A3">
            <w:pPr>
              <w:jc w:val="center"/>
              <w:rPr>
                <w:rFonts w:ascii="Bliss" w:hAnsi="Bliss"/>
                <w:sz w:val="18"/>
                <w:szCs w:val="18"/>
                <w:lang w:val="en-US"/>
              </w:rPr>
            </w:pPr>
            <w:r w:rsidRPr="00AA494C">
              <w:rPr>
                <w:rFonts w:ascii="Bliss" w:hAnsi="Bliss"/>
                <w:sz w:val="18"/>
                <w:szCs w:val="18"/>
                <w:lang w:val="en-US"/>
              </w:rPr>
              <w:t xml:space="preserve">OR 1234 </w:t>
            </w:r>
            <w:r w:rsidRPr="00AA494C">
              <w:rPr>
                <w:rFonts w:ascii="Bliss" w:hAnsi="Bliss"/>
                <w:sz w:val="18"/>
                <w:szCs w:val="18"/>
                <w:lang w:val="en-US"/>
              </w:rPr>
              <w:br/>
              <w:t>Anne MARIE</w:t>
            </w: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7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7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7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7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</w:tr>
      <w:tr w:rsidR="000C38AC" w:rsidRPr="00AA494C" w:rsidTr="000C38AC">
        <w:trPr>
          <w:trHeight w:val="680"/>
        </w:trPr>
        <w:tc>
          <w:tcPr>
            <w:tcW w:w="517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08H30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09H00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09H30</w:t>
            </w:r>
          </w:p>
        </w:tc>
        <w:tc>
          <w:tcPr>
            <w:tcW w:w="517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10H00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10H30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11H00</w:t>
            </w:r>
          </w:p>
        </w:tc>
        <w:tc>
          <w:tcPr>
            <w:tcW w:w="517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11H30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12H00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12H30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13H30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14H00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14H30</w:t>
            </w:r>
          </w:p>
        </w:tc>
        <w:tc>
          <w:tcPr>
            <w:tcW w:w="517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15H00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15H30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16H00</w:t>
            </w:r>
          </w:p>
        </w:tc>
        <w:tc>
          <w:tcPr>
            <w:tcW w:w="517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16H30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17H00</w:t>
            </w:r>
          </w:p>
        </w:tc>
        <w:tc>
          <w:tcPr>
            <w:tcW w:w="518" w:type="dxa"/>
            <w:textDirection w:val="btLr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</w:rPr>
            </w:pPr>
            <w:r w:rsidRPr="00AA494C">
              <w:rPr>
                <w:rFonts w:ascii="Bliss" w:hAnsi="Bliss"/>
                <w:sz w:val="18"/>
                <w:szCs w:val="18"/>
              </w:rPr>
              <w:t>17H30</w:t>
            </w:r>
          </w:p>
        </w:tc>
      </w:tr>
      <w:tr w:rsidR="000C38AC" w:rsidRPr="00AA494C" w:rsidTr="00C10AC9">
        <w:trPr>
          <w:trHeight w:val="1361"/>
        </w:trPr>
        <w:tc>
          <w:tcPr>
            <w:tcW w:w="517" w:type="dxa"/>
            <w:textDirection w:val="btLr"/>
          </w:tcPr>
          <w:p w:rsidR="000C38AC" w:rsidRPr="00AA494C" w:rsidRDefault="000C38AC" w:rsidP="00DB71A3">
            <w:pPr>
              <w:jc w:val="center"/>
              <w:rPr>
                <w:rFonts w:ascii="Bliss" w:hAnsi="Bliss"/>
                <w:sz w:val="18"/>
                <w:szCs w:val="18"/>
                <w:lang w:val="en-US"/>
              </w:rPr>
            </w:pPr>
            <w:r w:rsidRPr="00AA494C">
              <w:rPr>
                <w:rFonts w:ascii="Bliss" w:hAnsi="Bliss"/>
                <w:sz w:val="18"/>
                <w:szCs w:val="18"/>
                <w:lang w:val="en-US"/>
              </w:rPr>
              <w:t xml:space="preserve">OR 1234 </w:t>
            </w:r>
            <w:r w:rsidRPr="00AA494C">
              <w:rPr>
                <w:rFonts w:ascii="Bliss" w:hAnsi="Bliss"/>
                <w:sz w:val="18"/>
                <w:szCs w:val="18"/>
                <w:lang w:val="en-US"/>
              </w:rPr>
              <w:br/>
              <w:t>Anne MARIE</w:t>
            </w: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7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7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extDirection w:val="btLr"/>
            <w:vAlign w:val="center"/>
          </w:tcPr>
          <w:p w:rsidR="000C38AC" w:rsidRPr="00AA494C" w:rsidRDefault="000C38AC" w:rsidP="00C10AC9">
            <w:pPr>
              <w:jc w:val="right"/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7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7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</w:tcPr>
          <w:p w:rsidR="000C38AC" w:rsidRPr="00AA494C" w:rsidRDefault="000C38AC" w:rsidP="00DB71A3">
            <w:pPr>
              <w:rPr>
                <w:rFonts w:ascii="Bliss" w:hAnsi="Bliss"/>
                <w:sz w:val="18"/>
                <w:szCs w:val="18"/>
                <w:lang w:val="en-US"/>
              </w:rPr>
            </w:pPr>
          </w:p>
        </w:tc>
      </w:tr>
    </w:tbl>
    <w:p w:rsidR="000C38AC" w:rsidRPr="000C38AC" w:rsidRDefault="000C38AC" w:rsidP="000C38AC">
      <w:pPr>
        <w:jc w:val="both"/>
        <w:rPr>
          <w:rFonts w:ascii="Arial" w:hAnsi="Arial"/>
          <w:lang w:val="en-US"/>
        </w:rPr>
      </w:pPr>
    </w:p>
    <w:p w:rsidR="000C38AC" w:rsidRPr="000C38AC" w:rsidRDefault="000C38AC" w:rsidP="000C38AC">
      <w:pPr>
        <w:jc w:val="both"/>
        <w:rPr>
          <w:rFonts w:ascii="Arial" w:hAnsi="Arial"/>
          <w:lang w:val="en-US"/>
        </w:rPr>
      </w:pPr>
    </w:p>
    <w:p w:rsidR="000C38AC" w:rsidRPr="00AA494C" w:rsidRDefault="000C38AC" w:rsidP="00FE381A">
      <w:pPr>
        <w:autoSpaceDE w:val="0"/>
        <w:autoSpaceDN w:val="0"/>
        <w:adjustRightInd w:val="0"/>
        <w:spacing w:after="0"/>
        <w:jc w:val="both"/>
        <w:rPr>
          <w:rFonts w:ascii="Bliss" w:hAnsi="Bliss"/>
          <w:b/>
          <w:noProof/>
          <w:sz w:val="24"/>
          <w:szCs w:val="24"/>
        </w:rPr>
      </w:pPr>
      <w:r w:rsidRPr="00AA494C">
        <w:rPr>
          <w:rFonts w:ascii="Bliss" w:hAnsi="Bliss"/>
          <w:b/>
          <w:noProof/>
          <w:sz w:val="24"/>
          <w:szCs w:val="24"/>
        </w:rPr>
        <w:drawing>
          <wp:inline distT="0" distB="0" distL="0" distR="0">
            <wp:extent cx="161808" cy="129647"/>
            <wp:effectExtent l="19050" t="0" r="0" b="0"/>
            <wp:docPr id="25" name="Image 14" descr="fleche_n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e_noir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682" cy="13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33C">
        <w:rPr>
          <w:rFonts w:ascii="Bliss" w:hAnsi="Bliss"/>
          <w:b/>
          <w:noProof/>
          <w:sz w:val="24"/>
          <w:szCs w:val="24"/>
        </w:rPr>
        <w:t xml:space="preserve">  QUESTION 7</w:t>
      </w:r>
    </w:p>
    <w:p w:rsidR="000C38AC" w:rsidRPr="00AA494C" w:rsidRDefault="000C38AC" w:rsidP="00FE381A">
      <w:pPr>
        <w:jc w:val="both"/>
        <w:rPr>
          <w:rFonts w:ascii="Bliss" w:hAnsi="Bliss"/>
        </w:rPr>
      </w:pPr>
      <w:r w:rsidRPr="00AA494C">
        <w:rPr>
          <w:rFonts w:ascii="Bliss" w:hAnsi="Bliss"/>
        </w:rPr>
        <w:t xml:space="preserve">À partir de l’extrait des temps barèmes du constructeur et du prix des pièces </w:t>
      </w:r>
      <w:r w:rsidR="00043E7D">
        <w:rPr>
          <w:rFonts w:ascii="Bliss" w:hAnsi="Bliss"/>
        </w:rPr>
        <w:t xml:space="preserve">d’origine </w:t>
      </w:r>
      <w:r w:rsidRPr="00AA494C">
        <w:rPr>
          <w:rFonts w:ascii="Bliss" w:hAnsi="Bliss"/>
        </w:rPr>
        <w:t>ci-dessous, établissez l’estimation des travaux sur le document devis :</w:t>
      </w:r>
    </w:p>
    <w:p w:rsidR="000C38AC" w:rsidRPr="00AA494C" w:rsidRDefault="000C38AC" w:rsidP="00FE381A">
      <w:pPr>
        <w:jc w:val="both"/>
        <w:rPr>
          <w:rFonts w:ascii="Bliss" w:hAnsi="Bliss"/>
        </w:rPr>
      </w:pPr>
    </w:p>
    <w:p w:rsidR="000C38AC" w:rsidRPr="00AA494C" w:rsidRDefault="000C38AC" w:rsidP="00FE381A">
      <w:pPr>
        <w:jc w:val="both"/>
        <w:rPr>
          <w:rFonts w:ascii="Times New Roman" w:hAnsi="Times New Roman" w:cs="Times New Roman"/>
        </w:rPr>
      </w:pPr>
      <w:r w:rsidRPr="00AA494C">
        <w:rPr>
          <w:rFonts w:ascii="Bliss" w:hAnsi="Bliss"/>
        </w:rPr>
        <w:t>Vanne EGR</w:t>
      </w:r>
      <w:r w:rsidRPr="00AA494C">
        <w:rPr>
          <w:rFonts w:ascii="Bliss" w:hAnsi="Bliss"/>
        </w:rPr>
        <w:tab/>
        <w:t>réf. VAL700414</w:t>
      </w:r>
      <w:r w:rsidRPr="00AA494C">
        <w:rPr>
          <w:rFonts w:ascii="Bliss" w:hAnsi="Bliss"/>
        </w:rPr>
        <w:tab/>
      </w:r>
      <w:r w:rsidR="00AA494C">
        <w:rPr>
          <w:rFonts w:ascii="Bliss" w:hAnsi="Bliss"/>
        </w:rPr>
        <w:tab/>
      </w:r>
      <w:r w:rsidRPr="00AA494C">
        <w:rPr>
          <w:rFonts w:ascii="Bliss" w:hAnsi="Bliss"/>
        </w:rPr>
        <w:t xml:space="preserve">P.U.H.T. 387,50 </w:t>
      </w:r>
      <w:r w:rsidR="00AA494C">
        <w:rPr>
          <w:rFonts w:ascii="Times New Roman" w:hAnsi="Times New Roman" w:cs="Times New Roman"/>
        </w:rPr>
        <w:t>€</w:t>
      </w:r>
    </w:p>
    <w:p w:rsidR="000C38AC" w:rsidRPr="00AA494C" w:rsidRDefault="000C38AC" w:rsidP="00FE381A">
      <w:pPr>
        <w:jc w:val="both"/>
        <w:rPr>
          <w:rFonts w:ascii="Times New Roman" w:hAnsi="Times New Roman" w:cs="Times New Roman"/>
        </w:rPr>
      </w:pPr>
      <w:r w:rsidRPr="00AA494C">
        <w:rPr>
          <w:rFonts w:ascii="Bliss" w:hAnsi="Bliss"/>
        </w:rPr>
        <w:t xml:space="preserve">Kit </w:t>
      </w:r>
      <w:r w:rsidR="00AA494C">
        <w:rPr>
          <w:rFonts w:ascii="Bliss" w:hAnsi="Bliss"/>
        </w:rPr>
        <w:t>joints</w:t>
      </w:r>
      <w:r w:rsidR="00AA494C">
        <w:rPr>
          <w:rFonts w:ascii="Bliss" w:hAnsi="Bliss"/>
        </w:rPr>
        <w:tab/>
      </w:r>
      <w:r w:rsidRPr="00AA494C">
        <w:rPr>
          <w:rFonts w:ascii="Bliss" w:hAnsi="Bliss"/>
        </w:rPr>
        <w:t>réf. KJT02434</w:t>
      </w:r>
      <w:r w:rsidRPr="00AA494C">
        <w:rPr>
          <w:rFonts w:ascii="Bliss" w:hAnsi="Bliss"/>
        </w:rPr>
        <w:tab/>
      </w:r>
      <w:r w:rsidRPr="00AA494C">
        <w:rPr>
          <w:rFonts w:ascii="Bliss" w:hAnsi="Bliss"/>
        </w:rPr>
        <w:tab/>
        <w:t xml:space="preserve">P.U.H.T. 2,50 </w:t>
      </w:r>
      <w:r w:rsidR="00AA494C">
        <w:rPr>
          <w:rFonts w:ascii="Times New Roman" w:hAnsi="Times New Roman" w:cs="Times New Roman"/>
        </w:rPr>
        <w:t>€</w:t>
      </w:r>
    </w:p>
    <w:p w:rsidR="000C38AC" w:rsidRPr="00AA494C" w:rsidRDefault="000C38AC" w:rsidP="000C38AC">
      <w:pPr>
        <w:jc w:val="both"/>
        <w:rPr>
          <w:rFonts w:ascii="Bliss" w:hAnsi="Bliss"/>
        </w:rPr>
      </w:pPr>
    </w:p>
    <w:tbl>
      <w:tblPr>
        <w:tblStyle w:val="Grilledutableau"/>
        <w:tblpPr w:leftFromText="141" w:rightFromText="141" w:vertAnchor="text" w:horzAnchor="margin" w:tblpX="108" w:tblpY="-53"/>
        <w:tblW w:w="0" w:type="auto"/>
        <w:tblLook w:val="04A0"/>
      </w:tblPr>
      <w:tblGrid>
        <w:gridCol w:w="4111"/>
        <w:gridCol w:w="1559"/>
        <w:gridCol w:w="1560"/>
      </w:tblGrid>
      <w:tr w:rsidR="000C38AC" w:rsidTr="00FE381A">
        <w:tc>
          <w:tcPr>
            <w:tcW w:w="4111" w:type="dxa"/>
            <w:shd w:val="clear" w:color="auto" w:fill="FF0000"/>
            <w:vAlign w:val="center"/>
          </w:tcPr>
          <w:p w:rsidR="000C38AC" w:rsidRPr="002B0039" w:rsidRDefault="000C38AC" w:rsidP="00FE381A">
            <w:pPr>
              <w:jc w:val="center"/>
              <w:rPr>
                <w:rFonts w:ascii="Bliss 2 Bold" w:hAnsi="Bliss 2 Bold"/>
                <w:color w:val="FFFFFF" w:themeColor="background1"/>
                <w:sz w:val="24"/>
                <w:szCs w:val="24"/>
              </w:rPr>
            </w:pPr>
            <w:r w:rsidRPr="000C38AC">
              <w:rPr>
                <w:rFonts w:ascii="Bliss 2 Bold" w:hAnsi="Bliss 2 Bold"/>
                <w:color w:val="FFFFFF" w:themeColor="background1"/>
                <w:sz w:val="24"/>
                <w:szCs w:val="24"/>
              </w:rPr>
              <w:t>Pièce</w:t>
            </w:r>
          </w:p>
        </w:tc>
        <w:tc>
          <w:tcPr>
            <w:tcW w:w="1559" w:type="dxa"/>
            <w:shd w:val="clear" w:color="auto" w:fill="FF0000"/>
            <w:vAlign w:val="center"/>
          </w:tcPr>
          <w:p w:rsidR="000C38AC" w:rsidRPr="002B0039" w:rsidRDefault="000C38AC" w:rsidP="00FE381A">
            <w:pPr>
              <w:jc w:val="center"/>
              <w:rPr>
                <w:rFonts w:ascii="Bliss 2 Heavy" w:hAnsi="Bliss 2 Heavy"/>
                <w:color w:val="FFFFFF" w:themeColor="background1"/>
                <w:sz w:val="44"/>
                <w:szCs w:val="44"/>
              </w:rPr>
            </w:pPr>
            <w:r w:rsidRPr="000C38AC">
              <w:rPr>
                <w:rFonts w:ascii="Bliss 2 Bold" w:hAnsi="Bliss 2 Bold"/>
                <w:color w:val="FFFFFF" w:themeColor="background1"/>
                <w:sz w:val="24"/>
                <w:szCs w:val="24"/>
              </w:rPr>
              <w:t>Référence</w:t>
            </w:r>
          </w:p>
        </w:tc>
        <w:tc>
          <w:tcPr>
            <w:tcW w:w="1560" w:type="dxa"/>
            <w:shd w:val="clear" w:color="auto" w:fill="FF0000"/>
            <w:vAlign w:val="center"/>
          </w:tcPr>
          <w:p w:rsidR="000C38AC" w:rsidRPr="002B0039" w:rsidRDefault="000C38AC" w:rsidP="00FE381A">
            <w:pPr>
              <w:jc w:val="center"/>
              <w:rPr>
                <w:rFonts w:ascii="Bliss 2 Heavy" w:hAnsi="Bliss 2 Heavy"/>
                <w:color w:val="FFFFFF" w:themeColor="background1"/>
                <w:sz w:val="44"/>
                <w:szCs w:val="44"/>
              </w:rPr>
            </w:pPr>
            <w:r w:rsidRPr="000C38AC">
              <w:rPr>
                <w:rFonts w:ascii="Bliss 2 Bold" w:hAnsi="Bliss 2 Bold"/>
                <w:color w:val="FFFFFF" w:themeColor="background1"/>
                <w:sz w:val="24"/>
                <w:szCs w:val="24"/>
              </w:rPr>
              <w:t>P.U.H.T.</w:t>
            </w:r>
          </w:p>
        </w:tc>
      </w:tr>
      <w:tr w:rsidR="000C38AC" w:rsidTr="00FE381A">
        <w:tc>
          <w:tcPr>
            <w:tcW w:w="4111" w:type="dxa"/>
            <w:shd w:val="clear" w:color="auto" w:fill="CCC5BF" w:themeFill="background2" w:themeFillTint="99"/>
            <w:vAlign w:val="center"/>
          </w:tcPr>
          <w:p w:rsidR="000C38AC" w:rsidRPr="00AA494C" w:rsidRDefault="000C38AC" w:rsidP="00FE381A">
            <w:pPr>
              <w:jc w:val="right"/>
              <w:rPr>
                <w:rFonts w:ascii="Bliss" w:hAnsi="Bliss"/>
              </w:rPr>
            </w:pPr>
            <w:r w:rsidRPr="00AA494C">
              <w:rPr>
                <w:rFonts w:ascii="Bliss" w:hAnsi="Bliss"/>
              </w:rPr>
              <w:t>Pressostat d’huile</w:t>
            </w:r>
          </w:p>
        </w:tc>
        <w:tc>
          <w:tcPr>
            <w:tcW w:w="1559" w:type="dxa"/>
            <w:shd w:val="clear" w:color="auto" w:fill="EEEBE9" w:themeFill="background2" w:themeFillTint="33"/>
            <w:vAlign w:val="center"/>
          </w:tcPr>
          <w:p w:rsidR="000C38AC" w:rsidRPr="00AA494C" w:rsidRDefault="000C38AC" w:rsidP="00FE381A">
            <w:pPr>
              <w:jc w:val="center"/>
              <w:rPr>
                <w:rFonts w:ascii="Bliss" w:hAnsi="Bliss"/>
              </w:rPr>
            </w:pPr>
            <w:r w:rsidRPr="00AA494C">
              <w:rPr>
                <w:rFonts w:ascii="Bliss" w:hAnsi="Bliss"/>
              </w:rPr>
              <w:t>1131.C5</w:t>
            </w:r>
          </w:p>
        </w:tc>
        <w:tc>
          <w:tcPr>
            <w:tcW w:w="1560" w:type="dxa"/>
            <w:shd w:val="clear" w:color="auto" w:fill="EEEBE9" w:themeFill="background2" w:themeFillTint="33"/>
            <w:vAlign w:val="center"/>
          </w:tcPr>
          <w:p w:rsidR="000C38AC" w:rsidRPr="00AA494C" w:rsidRDefault="000C38AC" w:rsidP="00FE381A">
            <w:pPr>
              <w:jc w:val="center"/>
              <w:rPr>
                <w:rFonts w:ascii="Bliss" w:hAnsi="Bliss"/>
              </w:rPr>
            </w:pPr>
            <w:r w:rsidRPr="00AA494C">
              <w:rPr>
                <w:rFonts w:ascii="Bliss" w:hAnsi="Bliss"/>
              </w:rPr>
              <w:t xml:space="preserve">9,87 </w:t>
            </w:r>
            <w:r w:rsidRPr="00AA494C">
              <w:rPr>
                <w:rFonts w:ascii="Arial" w:hAnsi="Arial"/>
              </w:rPr>
              <w:t>€</w:t>
            </w:r>
          </w:p>
        </w:tc>
      </w:tr>
      <w:tr w:rsidR="000C38AC" w:rsidTr="00FE381A">
        <w:tc>
          <w:tcPr>
            <w:tcW w:w="4111" w:type="dxa"/>
            <w:shd w:val="clear" w:color="auto" w:fill="CCC5BF" w:themeFill="background2" w:themeFillTint="99"/>
            <w:vAlign w:val="center"/>
          </w:tcPr>
          <w:p w:rsidR="000C38AC" w:rsidRPr="00AA494C" w:rsidRDefault="000C38AC" w:rsidP="00FE381A">
            <w:pPr>
              <w:jc w:val="right"/>
              <w:rPr>
                <w:rFonts w:ascii="Bliss" w:hAnsi="Bliss"/>
              </w:rPr>
            </w:pPr>
            <w:r w:rsidRPr="00AA494C">
              <w:rPr>
                <w:rFonts w:ascii="Bliss" w:hAnsi="Bliss"/>
              </w:rPr>
              <w:t>Kit joints</w:t>
            </w:r>
          </w:p>
        </w:tc>
        <w:tc>
          <w:tcPr>
            <w:tcW w:w="1559" w:type="dxa"/>
            <w:shd w:val="clear" w:color="auto" w:fill="EEEBE9" w:themeFill="background2" w:themeFillTint="33"/>
            <w:vAlign w:val="center"/>
          </w:tcPr>
          <w:p w:rsidR="000C38AC" w:rsidRPr="00AA494C" w:rsidRDefault="000C38AC" w:rsidP="00FE381A">
            <w:pPr>
              <w:jc w:val="center"/>
              <w:rPr>
                <w:rFonts w:ascii="Bliss" w:hAnsi="Bliss"/>
              </w:rPr>
            </w:pPr>
            <w:r w:rsidRPr="00AA494C">
              <w:rPr>
                <w:rFonts w:ascii="Bliss" w:hAnsi="Bliss"/>
              </w:rPr>
              <w:t>KJT02434</w:t>
            </w:r>
          </w:p>
        </w:tc>
        <w:tc>
          <w:tcPr>
            <w:tcW w:w="1560" w:type="dxa"/>
            <w:shd w:val="clear" w:color="auto" w:fill="EEEBE9" w:themeFill="background2" w:themeFillTint="33"/>
            <w:vAlign w:val="center"/>
          </w:tcPr>
          <w:p w:rsidR="000C38AC" w:rsidRPr="00AA494C" w:rsidRDefault="000C38AC" w:rsidP="00FE381A">
            <w:pPr>
              <w:jc w:val="center"/>
              <w:rPr>
                <w:rFonts w:ascii="Bliss" w:hAnsi="Bliss"/>
              </w:rPr>
            </w:pPr>
            <w:r w:rsidRPr="00AA494C">
              <w:rPr>
                <w:rFonts w:ascii="Bliss" w:hAnsi="Bliss"/>
              </w:rPr>
              <w:t xml:space="preserve">2,50 </w:t>
            </w:r>
            <w:r w:rsidRPr="00AA494C">
              <w:rPr>
                <w:rFonts w:ascii="Arial" w:hAnsi="Arial"/>
              </w:rPr>
              <w:t>€</w:t>
            </w:r>
          </w:p>
        </w:tc>
      </w:tr>
      <w:tr w:rsidR="000C38AC" w:rsidTr="00FE381A">
        <w:tc>
          <w:tcPr>
            <w:tcW w:w="4111" w:type="dxa"/>
            <w:shd w:val="clear" w:color="auto" w:fill="CCC5BF" w:themeFill="background2" w:themeFillTint="99"/>
            <w:vAlign w:val="center"/>
          </w:tcPr>
          <w:p w:rsidR="000C38AC" w:rsidRPr="00AA494C" w:rsidRDefault="000C38AC" w:rsidP="00FE381A">
            <w:pPr>
              <w:jc w:val="right"/>
              <w:rPr>
                <w:rFonts w:ascii="Bliss" w:hAnsi="Bliss"/>
              </w:rPr>
            </w:pPr>
            <w:r w:rsidRPr="00AA494C">
              <w:rPr>
                <w:rFonts w:ascii="Bliss" w:hAnsi="Bliss"/>
              </w:rPr>
              <w:t>Vanne EGR</w:t>
            </w:r>
          </w:p>
        </w:tc>
        <w:tc>
          <w:tcPr>
            <w:tcW w:w="1559" w:type="dxa"/>
            <w:shd w:val="clear" w:color="auto" w:fill="EEEBE9" w:themeFill="background2" w:themeFillTint="33"/>
            <w:vAlign w:val="center"/>
          </w:tcPr>
          <w:p w:rsidR="000C38AC" w:rsidRPr="00AA494C" w:rsidRDefault="000C38AC" w:rsidP="00FE381A">
            <w:pPr>
              <w:jc w:val="center"/>
              <w:rPr>
                <w:rFonts w:ascii="Bliss" w:hAnsi="Bliss"/>
              </w:rPr>
            </w:pPr>
            <w:r w:rsidRPr="00AA494C">
              <w:rPr>
                <w:rFonts w:ascii="Bliss" w:hAnsi="Bliss"/>
              </w:rPr>
              <w:t>VAL700414</w:t>
            </w:r>
          </w:p>
        </w:tc>
        <w:tc>
          <w:tcPr>
            <w:tcW w:w="1560" w:type="dxa"/>
            <w:shd w:val="clear" w:color="auto" w:fill="EEEBE9" w:themeFill="background2" w:themeFillTint="33"/>
            <w:vAlign w:val="center"/>
          </w:tcPr>
          <w:p w:rsidR="000C38AC" w:rsidRPr="00AA494C" w:rsidRDefault="000C38AC" w:rsidP="00FE381A">
            <w:pPr>
              <w:jc w:val="center"/>
              <w:rPr>
                <w:rFonts w:ascii="Bliss" w:hAnsi="Bliss"/>
              </w:rPr>
            </w:pPr>
            <w:r w:rsidRPr="00AA494C">
              <w:rPr>
                <w:rFonts w:ascii="Bliss" w:hAnsi="Bliss"/>
              </w:rPr>
              <w:t xml:space="preserve">387,50 </w:t>
            </w:r>
            <w:r w:rsidRPr="00AA494C">
              <w:rPr>
                <w:rFonts w:ascii="Arial" w:hAnsi="Arial"/>
              </w:rPr>
              <w:t>€</w:t>
            </w:r>
          </w:p>
        </w:tc>
      </w:tr>
      <w:tr w:rsidR="000C38AC" w:rsidTr="00FE381A">
        <w:tc>
          <w:tcPr>
            <w:tcW w:w="4111" w:type="dxa"/>
            <w:shd w:val="clear" w:color="auto" w:fill="CCC5BF" w:themeFill="background2" w:themeFillTint="99"/>
            <w:vAlign w:val="center"/>
          </w:tcPr>
          <w:p w:rsidR="000C38AC" w:rsidRPr="00AA494C" w:rsidRDefault="000C38AC" w:rsidP="00FE381A">
            <w:pPr>
              <w:jc w:val="right"/>
              <w:rPr>
                <w:rFonts w:ascii="Bliss" w:hAnsi="Bliss"/>
              </w:rPr>
            </w:pPr>
            <w:r w:rsidRPr="00AA494C">
              <w:rPr>
                <w:rFonts w:ascii="Bliss" w:hAnsi="Bliss"/>
              </w:rPr>
              <w:t>Débitmètre de masse d’air</w:t>
            </w:r>
          </w:p>
        </w:tc>
        <w:tc>
          <w:tcPr>
            <w:tcW w:w="1559" w:type="dxa"/>
            <w:shd w:val="clear" w:color="auto" w:fill="EEEBE9" w:themeFill="background2" w:themeFillTint="33"/>
            <w:vAlign w:val="center"/>
          </w:tcPr>
          <w:p w:rsidR="000C38AC" w:rsidRPr="00AA494C" w:rsidRDefault="000C38AC" w:rsidP="00FE381A">
            <w:pPr>
              <w:jc w:val="center"/>
              <w:rPr>
                <w:rFonts w:ascii="Bliss" w:hAnsi="Bliss"/>
              </w:rPr>
            </w:pPr>
            <w:r w:rsidRPr="00AA494C">
              <w:rPr>
                <w:rFonts w:ascii="Bliss" w:hAnsi="Bliss"/>
              </w:rPr>
              <w:t>1920.GV</w:t>
            </w:r>
          </w:p>
        </w:tc>
        <w:tc>
          <w:tcPr>
            <w:tcW w:w="1560" w:type="dxa"/>
            <w:shd w:val="clear" w:color="auto" w:fill="EEEBE9" w:themeFill="background2" w:themeFillTint="33"/>
            <w:vAlign w:val="center"/>
          </w:tcPr>
          <w:p w:rsidR="000C38AC" w:rsidRPr="00AA494C" w:rsidRDefault="000C38AC" w:rsidP="00FE381A">
            <w:pPr>
              <w:jc w:val="center"/>
              <w:rPr>
                <w:rFonts w:ascii="Bliss" w:hAnsi="Bliss"/>
              </w:rPr>
            </w:pPr>
            <w:r w:rsidRPr="00AA494C">
              <w:rPr>
                <w:rFonts w:ascii="Bliss" w:hAnsi="Bliss"/>
              </w:rPr>
              <w:t xml:space="preserve">148,00 </w:t>
            </w:r>
            <w:r w:rsidRPr="00AA494C">
              <w:rPr>
                <w:rFonts w:ascii="Arial" w:hAnsi="Arial"/>
              </w:rPr>
              <w:t>€</w:t>
            </w:r>
          </w:p>
        </w:tc>
      </w:tr>
      <w:tr w:rsidR="000C38AC" w:rsidTr="00FE381A">
        <w:tc>
          <w:tcPr>
            <w:tcW w:w="4111" w:type="dxa"/>
            <w:shd w:val="clear" w:color="auto" w:fill="CCC5BF" w:themeFill="background2" w:themeFillTint="99"/>
            <w:vAlign w:val="center"/>
          </w:tcPr>
          <w:p w:rsidR="000C38AC" w:rsidRPr="00AA494C" w:rsidRDefault="000C38AC" w:rsidP="00FE381A">
            <w:pPr>
              <w:jc w:val="right"/>
              <w:rPr>
                <w:rFonts w:ascii="Bliss" w:hAnsi="Bliss"/>
              </w:rPr>
            </w:pPr>
            <w:r w:rsidRPr="00AA494C">
              <w:rPr>
                <w:rFonts w:ascii="Bliss" w:hAnsi="Bliss"/>
              </w:rPr>
              <w:t>Filtre à air</w:t>
            </w:r>
          </w:p>
        </w:tc>
        <w:tc>
          <w:tcPr>
            <w:tcW w:w="1559" w:type="dxa"/>
            <w:shd w:val="clear" w:color="auto" w:fill="EEEBE9" w:themeFill="background2" w:themeFillTint="33"/>
            <w:vAlign w:val="center"/>
          </w:tcPr>
          <w:p w:rsidR="000C38AC" w:rsidRPr="00AA494C" w:rsidRDefault="000C38AC" w:rsidP="00FE381A">
            <w:pPr>
              <w:jc w:val="center"/>
              <w:rPr>
                <w:rFonts w:ascii="Bliss" w:hAnsi="Bliss"/>
              </w:rPr>
            </w:pPr>
            <w:r w:rsidRPr="00AA494C">
              <w:rPr>
                <w:rFonts w:ascii="Bliss" w:hAnsi="Bliss"/>
              </w:rPr>
              <w:t>9HX160</w:t>
            </w:r>
          </w:p>
        </w:tc>
        <w:tc>
          <w:tcPr>
            <w:tcW w:w="1560" w:type="dxa"/>
            <w:shd w:val="clear" w:color="auto" w:fill="EEEBE9" w:themeFill="background2" w:themeFillTint="33"/>
            <w:vAlign w:val="center"/>
          </w:tcPr>
          <w:p w:rsidR="000C38AC" w:rsidRPr="00AA494C" w:rsidRDefault="000C38AC" w:rsidP="00FE381A">
            <w:pPr>
              <w:jc w:val="center"/>
              <w:rPr>
                <w:rFonts w:ascii="Bliss" w:hAnsi="Bliss"/>
              </w:rPr>
            </w:pPr>
            <w:r w:rsidRPr="00AA494C">
              <w:rPr>
                <w:rFonts w:ascii="Bliss" w:hAnsi="Bliss"/>
              </w:rPr>
              <w:t xml:space="preserve">23,80 </w:t>
            </w:r>
            <w:r w:rsidRPr="00AA494C">
              <w:rPr>
                <w:rFonts w:ascii="Arial" w:hAnsi="Arial"/>
              </w:rPr>
              <w:t>€</w:t>
            </w:r>
          </w:p>
        </w:tc>
      </w:tr>
      <w:tr w:rsidR="000C38AC" w:rsidTr="00FE381A">
        <w:tc>
          <w:tcPr>
            <w:tcW w:w="4111" w:type="dxa"/>
            <w:shd w:val="clear" w:color="auto" w:fill="CCC5BF" w:themeFill="background2" w:themeFillTint="99"/>
            <w:vAlign w:val="center"/>
          </w:tcPr>
          <w:p w:rsidR="000C38AC" w:rsidRPr="00AA494C" w:rsidRDefault="000C38AC" w:rsidP="00FE381A">
            <w:pPr>
              <w:jc w:val="right"/>
              <w:rPr>
                <w:rFonts w:ascii="Bliss" w:hAnsi="Bliss"/>
              </w:rPr>
            </w:pPr>
            <w:r w:rsidRPr="00AA494C">
              <w:rPr>
                <w:rFonts w:ascii="Bliss" w:hAnsi="Bliss"/>
              </w:rPr>
              <w:t>Palpeur de régime</w:t>
            </w:r>
          </w:p>
        </w:tc>
        <w:tc>
          <w:tcPr>
            <w:tcW w:w="1559" w:type="dxa"/>
            <w:shd w:val="clear" w:color="auto" w:fill="EEEBE9" w:themeFill="background2" w:themeFillTint="33"/>
            <w:vAlign w:val="center"/>
          </w:tcPr>
          <w:p w:rsidR="000C38AC" w:rsidRPr="00AA494C" w:rsidRDefault="000C38AC" w:rsidP="00FE381A">
            <w:pPr>
              <w:jc w:val="center"/>
              <w:rPr>
                <w:rFonts w:ascii="Bliss" w:hAnsi="Bliss"/>
              </w:rPr>
            </w:pPr>
            <w:r w:rsidRPr="00AA494C">
              <w:rPr>
                <w:rFonts w:ascii="Bliss" w:hAnsi="Bliss"/>
              </w:rPr>
              <w:t>1920.PW</w:t>
            </w:r>
          </w:p>
        </w:tc>
        <w:tc>
          <w:tcPr>
            <w:tcW w:w="1560" w:type="dxa"/>
            <w:shd w:val="clear" w:color="auto" w:fill="EEEBE9" w:themeFill="background2" w:themeFillTint="33"/>
            <w:vAlign w:val="center"/>
          </w:tcPr>
          <w:p w:rsidR="000C38AC" w:rsidRPr="00AA494C" w:rsidRDefault="000C38AC" w:rsidP="00FE381A">
            <w:pPr>
              <w:jc w:val="center"/>
              <w:rPr>
                <w:rFonts w:ascii="Bliss" w:hAnsi="Bliss"/>
              </w:rPr>
            </w:pPr>
            <w:r w:rsidRPr="00AA494C">
              <w:rPr>
                <w:rFonts w:ascii="Bliss" w:hAnsi="Bliss"/>
              </w:rPr>
              <w:t xml:space="preserve">53,28 </w:t>
            </w:r>
            <w:r w:rsidRPr="00AA494C">
              <w:rPr>
                <w:rFonts w:ascii="Arial" w:hAnsi="Arial"/>
              </w:rPr>
              <w:t>€</w:t>
            </w:r>
          </w:p>
        </w:tc>
      </w:tr>
      <w:tr w:rsidR="000C38AC" w:rsidTr="00FE381A">
        <w:tc>
          <w:tcPr>
            <w:tcW w:w="4111" w:type="dxa"/>
            <w:shd w:val="clear" w:color="auto" w:fill="CCC5BF" w:themeFill="background2" w:themeFillTint="99"/>
            <w:vAlign w:val="center"/>
          </w:tcPr>
          <w:p w:rsidR="000C38AC" w:rsidRPr="00AA494C" w:rsidRDefault="000C38AC" w:rsidP="00FE381A">
            <w:pPr>
              <w:jc w:val="right"/>
              <w:rPr>
                <w:rFonts w:ascii="Bliss" w:hAnsi="Bliss"/>
              </w:rPr>
            </w:pPr>
            <w:r w:rsidRPr="00AA494C">
              <w:rPr>
                <w:rFonts w:ascii="Bliss" w:hAnsi="Bliss"/>
              </w:rPr>
              <w:t>Capteur de température d’air d’admission</w:t>
            </w:r>
          </w:p>
        </w:tc>
        <w:tc>
          <w:tcPr>
            <w:tcW w:w="1559" w:type="dxa"/>
            <w:shd w:val="clear" w:color="auto" w:fill="EEEBE9" w:themeFill="background2" w:themeFillTint="33"/>
            <w:vAlign w:val="center"/>
          </w:tcPr>
          <w:p w:rsidR="000C38AC" w:rsidRPr="00AA494C" w:rsidRDefault="000C38AC" w:rsidP="00FE381A">
            <w:pPr>
              <w:jc w:val="center"/>
              <w:rPr>
                <w:rFonts w:ascii="Bliss" w:hAnsi="Bliss"/>
              </w:rPr>
            </w:pPr>
            <w:r w:rsidRPr="00AA494C">
              <w:rPr>
                <w:rFonts w:ascii="Bliss" w:hAnsi="Bliss"/>
              </w:rPr>
              <w:t>1920.JL</w:t>
            </w:r>
          </w:p>
        </w:tc>
        <w:tc>
          <w:tcPr>
            <w:tcW w:w="1560" w:type="dxa"/>
            <w:shd w:val="clear" w:color="auto" w:fill="EEEBE9" w:themeFill="background2" w:themeFillTint="33"/>
            <w:vAlign w:val="center"/>
          </w:tcPr>
          <w:p w:rsidR="000C38AC" w:rsidRPr="00AA494C" w:rsidRDefault="000C38AC" w:rsidP="00FE381A">
            <w:pPr>
              <w:jc w:val="center"/>
              <w:rPr>
                <w:rFonts w:ascii="Bliss" w:hAnsi="Bliss"/>
              </w:rPr>
            </w:pPr>
            <w:r w:rsidRPr="00AA494C">
              <w:rPr>
                <w:rFonts w:ascii="Bliss" w:hAnsi="Bliss"/>
              </w:rPr>
              <w:t xml:space="preserve">37,79 </w:t>
            </w:r>
            <w:r w:rsidRPr="00AA494C">
              <w:rPr>
                <w:rFonts w:ascii="Arial" w:hAnsi="Arial"/>
              </w:rPr>
              <w:t>€</w:t>
            </w:r>
          </w:p>
        </w:tc>
      </w:tr>
      <w:tr w:rsidR="000C38AC" w:rsidTr="00FE381A">
        <w:tc>
          <w:tcPr>
            <w:tcW w:w="4111" w:type="dxa"/>
            <w:shd w:val="clear" w:color="auto" w:fill="CCC5BF" w:themeFill="background2" w:themeFillTint="99"/>
            <w:vAlign w:val="center"/>
          </w:tcPr>
          <w:p w:rsidR="000C38AC" w:rsidRPr="00AA494C" w:rsidRDefault="000C38AC" w:rsidP="00FE381A">
            <w:pPr>
              <w:jc w:val="center"/>
              <w:rPr>
                <w:rFonts w:ascii="Bliss" w:hAnsi="Bliss"/>
              </w:rPr>
            </w:pPr>
            <w:r w:rsidRPr="00AA494C">
              <w:rPr>
                <w:rFonts w:ascii="Bliss" w:hAnsi="Bliss"/>
              </w:rPr>
              <w:t>Capteur de pression du tuyau d’admission</w:t>
            </w:r>
          </w:p>
        </w:tc>
        <w:tc>
          <w:tcPr>
            <w:tcW w:w="1559" w:type="dxa"/>
            <w:shd w:val="clear" w:color="auto" w:fill="EEEBE9" w:themeFill="background2" w:themeFillTint="33"/>
            <w:vAlign w:val="center"/>
          </w:tcPr>
          <w:p w:rsidR="000C38AC" w:rsidRPr="00AA494C" w:rsidRDefault="000C38AC" w:rsidP="00FE381A">
            <w:pPr>
              <w:jc w:val="center"/>
              <w:rPr>
                <w:rFonts w:ascii="Bliss" w:hAnsi="Bliss"/>
              </w:rPr>
            </w:pPr>
            <w:r w:rsidRPr="00AA494C">
              <w:rPr>
                <w:rFonts w:ascii="Bliss" w:hAnsi="Bliss"/>
              </w:rPr>
              <w:t>1920.CZ</w:t>
            </w:r>
          </w:p>
        </w:tc>
        <w:tc>
          <w:tcPr>
            <w:tcW w:w="1560" w:type="dxa"/>
            <w:shd w:val="clear" w:color="auto" w:fill="EEEBE9" w:themeFill="background2" w:themeFillTint="33"/>
            <w:vAlign w:val="center"/>
          </w:tcPr>
          <w:p w:rsidR="000C38AC" w:rsidRPr="00AA494C" w:rsidRDefault="000C38AC" w:rsidP="00FE381A">
            <w:pPr>
              <w:jc w:val="center"/>
              <w:rPr>
                <w:rFonts w:ascii="Bliss" w:hAnsi="Bliss"/>
              </w:rPr>
            </w:pPr>
            <w:r w:rsidRPr="00AA494C">
              <w:rPr>
                <w:rFonts w:ascii="Bliss" w:hAnsi="Bliss"/>
              </w:rPr>
              <w:t xml:space="preserve">85,24 </w:t>
            </w:r>
            <w:r w:rsidRPr="00AA494C">
              <w:rPr>
                <w:rFonts w:ascii="Arial" w:hAnsi="Arial"/>
              </w:rPr>
              <w:t>€</w:t>
            </w:r>
          </w:p>
        </w:tc>
      </w:tr>
    </w:tbl>
    <w:p w:rsidR="000C38AC" w:rsidRDefault="000C38AC" w:rsidP="000C38AC">
      <w:pPr>
        <w:jc w:val="both"/>
        <w:rPr>
          <w:rFonts w:ascii="Arial" w:hAnsi="Arial"/>
        </w:rPr>
      </w:pPr>
    </w:p>
    <w:p w:rsidR="000C38AC" w:rsidRDefault="000C38AC" w:rsidP="000C38AC">
      <w:pPr>
        <w:jc w:val="both"/>
        <w:rPr>
          <w:rFonts w:ascii="Arial" w:hAnsi="Arial"/>
        </w:rPr>
      </w:pPr>
    </w:p>
    <w:p w:rsidR="000C38AC" w:rsidRPr="000C38AC" w:rsidRDefault="000C38AC" w:rsidP="000C38AC">
      <w:pPr>
        <w:jc w:val="both"/>
        <w:rPr>
          <w:rFonts w:ascii="Arial" w:hAnsi="Arial"/>
        </w:rPr>
      </w:pPr>
      <w:r w:rsidRPr="000C38AC">
        <w:rPr>
          <w:rFonts w:ascii="Arial" w:hAnsi="Arial"/>
          <w:noProof/>
        </w:rPr>
        <w:lastRenderedPageBreak/>
        <w:drawing>
          <wp:inline distT="0" distB="0" distL="0" distR="0">
            <wp:extent cx="5760720" cy="8150729"/>
            <wp:effectExtent l="38100" t="19050" r="11430" b="21721"/>
            <wp:docPr id="2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D66" w:rsidRDefault="00602D66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:rsidR="000C38AC" w:rsidRPr="000C38AC" w:rsidRDefault="000C38AC" w:rsidP="00FE381A">
      <w:pPr>
        <w:jc w:val="both"/>
        <w:rPr>
          <w:rFonts w:ascii="Arial" w:hAnsi="Arial"/>
        </w:rPr>
      </w:pPr>
    </w:p>
    <w:p w:rsidR="000C38AC" w:rsidRPr="00AA494C" w:rsidRDefault="000C38AC" w:rsidP="00FE381A">
      <w:pPr>
        <w:autoSpaceDE w:val="0"/>
        <w:autoSpaceDN w:val="0"/>
        <w:adjustRightInd w:val="0"/>
        <w:spacing w:after="0"/>
        <w:jc w:val="both"/>
        <w:rPr>
          <w:rFonts w:ascii="Bliss" w:hAnsi="Bliss"/>
          <w:b/>
          <w:noProof/>
          <w:sz w:val="24"/>
          <w:szCs w:val="24"/>
        </w:rPr>
      </w:pPr>
      <w:r w:rsidRPr="00AA494C">
        <w:rPr>
          <w:rFonts w:ascii="Bliss" w:hAnsi="Bliss"/>
          <w:b/>
          <w:noProof/>
          <w:sz w:val="24"/>
          <w:szCs w:val="24"/>
        </w:rPr>
        <w:drawing>
          <wp:inline distT="0" distB="0" distL="0" distR="0">
            <wp:extent cx="161808" cy="129647"/>
            <wp:effectExtent l="19050" t="0" r="0" b="0"/>
            <wp:docPr id="27" name="Image 14" descr="fleche_n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e_noir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682" cy="13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33C">
        <w:rPr>
          <w:rFonts w:ascii="Bliss" w:hAnsi="Bliss"/>
          <w:b/>
          <w:noProof/>
          <w:sz w:val="24"/>
          <w:szCs w:val="24"/>
        </w:rPr>
        <w:t xml:space="preserve">  QUESTION 8</w:t>
      </w:r>
    </w:p>
    <w:p w:rsidR="000C38AC" w:rsidRPr="00AA494C" w:rsidRDefault="000C38AC" w:rsidP="00FE381A">
      <w:pPr>
        <w:jc w:val="both"/>
        <w:rPr>
          <w:rFonts w:ascii="Bliss" w:hAnsi="Bliss"/>
        </w:rPr>
      </w:pPr>
      <w:r w:rsidRPr="00AA494C">
        <w:rPr>
          <w:rFonts w:ascii="Bliss" w:hAnsi="Bliss"/>
        </w:rPr>
        <w:t>La cliente a été contactée et a donné son accord par téléphone le 08/07 à 10h30. Remplissez l’ordre de réparation (verso, partie technique) en fonction des travaux demandés et complétez en fonction des travaux réalisés :</w:t>
      </w:r>
    </w:p>
    <w:p w:rsidR="000C38AC" w:rsidRPr="000C38AC" w:rsidRDefault="000C38AC" w:rsidP="00FE381A">
      <w:pPr>
        <w:jc w:val="both"/>
        <w:rPr>
          <w:rFonts w:ascii="Arial" w:hAnsi="Arial"/>
        </w:rPr>
      </w:pPr>
    </w:p>
    <w:p w:rsidR="000C38AC" w:rsidRPr="000C38AC" w:rsidRDefault="000C38AC" w:rsidP="000C38AC">
      <w:pPr>
        <w:jc w:val="both"/>
        <w:rPr>
          <w:rFonts w:ascii="Arial" w:hAnsi="Arial"/>
        </w:rPr>
      </w:pPr>
      <w:r w:rsidRPr="000C38AC">
        <w:rPr>
          <w:rFonts w:ascii="Arial" w:hAnsi="Arial"/>
          <w:noProof/>
        </w:rPr>
        <w:drawing>
          <wp:inline distT="0" distB="0" distL="0" distR="0">
            <wp:extent cx="5760720" cy="8150729"/>
            <wp:effectExtent l="38100" t="19050" r="11430" b="21721"/>
            <wp:docPr id="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1A" w:rsidRDefault="00FE381A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:rsidR="00FE381A" w:rsidRPr="000C38AC" w:rsidRDefault="00FE381A" w:rsidP="00FE381A">
      <w:pPr>
        <w:jc w:val="both"/>
        <w:rPr>
          <w:rFonts w:ascii="Arial" w:hAnsi="Arial"/>
        </w:rPr>
      </w:pPr>
    </w:p>
    <w:p w:rsidR="000C38AC" w:rsidRPr="00AA494C" w:rsidRDefault="000C38AC" w:rsidP="00FE381A">
      <w:pPr>
        <w:autoSpaceDE w:val="0"/>
        <w:autoSpaceDN w:val="0"/>
        <w:adjustRightInd w:val="0"/>
        <w:spacing w:after="0"/>
        <w:jc w:val="both"/>
        <w:rPr>
          <w:rFonts w:ascii="Bliss" w:hAnsi="Bliss"/>
          <w:b/>
          <w:noProof/>
          <w:sz w:val="24"/>
          <w:szCs w:val="24"/>
        </w:rPr>
      </w:pPr>
      <w:r w:rsidRPr="00AA494C">
        <w:rPr>
          <w:rFonts w:ascii="Bliss" w:hAnsi="Bliss"/>
          <w:b/>
          <w:noProof/>
          <w:sz w:val="24"/>
          <w:szCs w:val="24"/>
        </w:rPr>
        <w:drawing>
          <wp:inline distT="0" distB="0" distL="0" distR="0">
            <wp:extent cx="161808" cy="129647"/>
            <wp:effectExtent l="19050" t="0" r="0" b="0"/>
            <wp:docPr id="29" name="Image 14" descr="fleche_n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e_noir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682" cy="13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33C">
        <w:rPr>
          <w:rFonts w:ascii="Bliss" w:hAnsi="Bliss"/>
          <w:b/>
          <w:noProof/>
          <w:sz w:val="24"/>
          <w:szCs w:val="24"/>
        </w:rPr>
        <w:t xml:space="preserve">  QUESTION 9</w:t>
      </w:r>
    </w:p>
    <w:p w:rsidR="000C38AC" w:rsidRPr="00AA494C" w:rsidRDefault="000C38AC" w:rsidP="00FE381A">
      <w:pPr>
        <w:jc w:val="both"/>
        <w:rPr>
          <w:rFonts w:ascii="Bliss" w:hAnsi="Bliss"/>
        </w:rPr>
      </w:pPr>
      <w:r w:rsidRPr="00AA494C">
        <w:rPr>
          <w:rFonts w:ascii="Bliss" w:hAnsi="Bliss"/>
        </w:rPr>
        <w:t>Le temps barème du constructeur a été dépassé lors de l’intervention. Quelles méthodes peuvent être utilisées pour mesurer les faiblesses et améliorer la performance ?</w:t>
      </w:r>
    </w:p>
    <w:p w:rsidR="000C38AC" w:rsidRPr="000C38AC" w:rsidRDefault="000C38AC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0C38AC" w:rsidRPr="000C38AC" w:rsidRDefault="000C38AC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0C38AC" w:rsidRPr="000C38AC" w:rsidRDefault="000C38AC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0C38AC" w:rsidRPr="000C38AC" w:rsidRDefault="000C38AC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0C38AC" w:rsidRPr="000C38AC" w:rsidRDefault="000C38AC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0C38AC" w:rsidRPr="000C38AC" w:rsidRDefault="000C38AC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0C38AC" w:rsidRPr="000C38AC" w:rsidRDefault="000C38AC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0C38AC" w:rsidRPr="000C38AC" w:rsidRDefault="000C38AC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0C38AC" w:rsidRPr="000C38AC" w:rsidRDefault="000C38AC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0C38AC" w:rsidRPr="000C38AC" w:rsidRDefault="000C38AC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0C38AC" w:rsidRPr="000C38AC" w:rsidRDefault="000C38AC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0C38AC" w:rsidRPr="000C38AC" w:rsidRDefault="000C38AC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0C38AC" w:rsidRPr="000C38AC" w:rsidRDefault="000C38AC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0C38AC" w:rsidRPr="000C38AC" w:rsidRDefault="000C38AC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0C38AC" w:rsidRPr="000C38AC" w:rsidRDefault="000C38AC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0C38AC" w:rsidRPr="000C38AC" w:rsidRDefault="000C38AC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0C38AC" w:rsidRPr="000C38AC" w:rsidRDefault="000C38AC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0C38AC" w:rsidRPr="000C38AC" w:rsidRDefault="000C38AC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0C38AC" w:rsidRPr="000C38AC" w:rsidRDefault="000C38AC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FE381A" w:rsidRPr="000C38AC" w:rsidRDefault="00FE381A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0C38AC" w:rsidRDefault="000C38AC" w:rsidP="00FE381A">
      <w:pPr>
        <w:jc w:val="both"/>
        <w:rPr>
          <w:rFonts w:ascii="Arial" w:hAnsi="Arial"/>
        </w:rPr>
      </w:pPr>
    </w:p>
    <w:p w:rsidR="00602D66" w:rsidRPr="000C38AC" w:rsidRDefault="00602D66" w:rsidP="00FE381A">
      <w:pPr>
        <w:jc w:val="both"/>
        <w:rPr>
          <w:rFonts w:ascii="Arial" w:hAnsi="Arial"/>
        </w:rPr>
      </w:pPr>
    </w:p>
    <w:p w:rsidR="000C38AC" w:rsidRPr="00AA494C" w:rsidRDefault="000C38AC" w:rsidP="00FE381A">
      <w:pPr>
        <w:autoSpaceDE w:val="0"/>
        <w:autoSpaceDN w:val="0"/>
        <w:adjustRightInd w:val="0"/>
        <w:spacing w:after="0"/>
        <w:jc w:val="both"/>
        <w:rPr>
          <w:rFonts w:ascii="Bliss" w:hAnsi="Bliss"/>
          <w:b/>
          <w:noProof/>
          <w:sz w:val="24"/>
          <w:szCs w:val="24"/>
        </w:rPr>
      </w:pPr>
      <w:r w:rsidRPr="00AA494C">
        <w:rPr>
          <w:rFonts w:ascii="Bliss" w:hAnsi="Bliss"/>
          <w:b/>
          <w:noProof/>
          <w:sz w:val="24"/>
          <w:szCs w:val="24"/>
        </w:rPr>
        <w:drawing>
          <wp:inline distT="0" distB="0" distL="0" distR="0">
            <wp:extent cx="161808" cy="129647"/>
            <wp:effectExtent l="19050" t="0" r="0" b="0"/>
            <wp:docPr id="30" name="Image 14" descr="fleche_n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e_noir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682" cy="13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94C">
        <w:rPr>
          <w:rFonts w:ascii="Bliss" w:hAnsi="Bliss"/>
          <w:b/>
          <w:noProof/>
          <w:sz w:val="24"/>
          <w:szCs w:val="24"/>
        </w:rPr>
        <w:t xml:space="preserve"> </w:t>
      </w:r>
      <w:r w:rsidR="00B3233C">
        <w:rPr>
          <w:rFonts w:ascii="Bliss" w:hAnsi="Bliss"/>
          <w:b/>
          <w:noProof/>
          <w:sz w:val="24"/>
          <w:szCs w:val="24"/>
        </w:rPr>
        <w:t xml:space="preserve"> QUESTION 10</w:t>
      </w:r>
    </w:p>
    <w:p w:rsidR="000C38AC" w:rsidRPr="00AA494C" w:rsidRDefault="000C38AC" w:rsidP="00FE381A">
      <w:pPr>
        <w:jc w:val="both"/>
        <w:rPr>
          <w:rFonts w:ascii="Bliss" w:hAnsi="Bliss"/>
        </w:rPr>
      </w:pPr>
      <w:r w:rsidRPr="00AA494C">
        <w:rPr>
          <w:rFonts w:ascii="Bliss" w:hAnsi="Bliss"/>
        </w:rPr>
        <w:t xml:space="preserve">Les pièces de rechange n’ont pas été demandées par la cliente. Elles vont donc être mises dans les déchets. Comment </w:t>
      </w:r>
      <w:r w:rsidR="007C7F79">
        <w:rPr>
          <w:rFonts w:ascii="Bliss" w:hAnsi="Bliss"/>
        </w:rPr>
        <w:t>le technicien doit-il</w:t>
      </w:r>
      <w:r w:rsidRPr="00AA494C">
        <w:rPr>
          <w:rFonts w:ascii="Bliss" w:hAnsi="Bliss"/>
        </w:rPr>
        <w:t xml:space="preserve"> les gérer ?</w:t>
      </w:r>
    </w:p>
    <w:p w:rsidR="000C38AC" w:rsidRPr="000C38AC" w:rsidRDefault="000C38AC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0C38AC" w:rsidRPr="000C38AC" w:rsidRDefault="000C38AC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FE381A" w:rsidRPr="000C38AC" w:rsidRDefault="00FE381A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FE381A" w:rsidRPr="000C38AC" w:rsidRDefault="00FE381A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FE381A" w:rsidRPr="000C38AC" w:rsidRDefault="00FE381A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FE381A" w:rsidRPr="000C38AC" w:rsidRDefault="00FE381A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FE381A" w:rsidRPr="000C38AC" w:rsidRDefault="00FE381A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602D66" w:rsidRDefault="00602D66" w:rsidP="00FE381A">
      <w:pPr>
        <w:jc w:val="both"/>
        <w:rPr>
          <w:rFonts w:ascii="Arial" w:hAnsi="Arial"/>
        </w:rPr>
      </w:pPr>
    </w:p>
    <w:p w:rsidR="00FE381A" w:rsidRPr="000C38AC" w:rsidRDefault="00FE381A" w:rsidP="00FE381A">
      <w:pPr>
        <w:jc w:val="both"/>
        <w:rPr>
          <w:rFonts w:ascii="Arial" w:hAnsi="Arial"/>
        </w:rPr>
      </w:pPr>
    </w:p>
    <w:p w:rsidR="000C38AC" w:rsidRPr="00AA494C" w:rsidRDefault="000C38AC" w:rsidP="00FE381A">
      <w:pPr>
        <w:autoSpaceDE w:val="0"/>
        <w:autoSpaceDN w:val="0"/>
        <w:adjustRightInd w:val="0"/>
        <w:spacing w:after="0"/>
        <w:jc w:val="both"/>
        <w:rPr>
          <w:rFonts w:ascii="Bliss" w:hAnsi="Bliss"/>
          <w:b/>
          <w:noProof/>
          <w:sz w:val="24"/>
          <w:szCs w:val="24"/>
        </w:rPr>
      </w:pPr>
      <w:r w:rsidRPr="00AA494C">
        <w:rPr>
          <w:rFonts w:ascii="Bliss" w:hAnsi="Bliss"/>
          <w:b/>
          <w:noProof/>
          <w:sz w:val="24"/>
          <w:szCs w:val="24"/>
        </w:rPr>
        <w:drawing>
          <wp:inline distT="0" distB="0" distL="0" distR="0">
            <wp:extent cx="161808" cy="129647"/>
            <wp:effectExtent l="19050" t="0" r="0" b="0"/>
            <wp:docPr id="31" name="Image 14" descr="fleche_n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e_noir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682" cy="13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33C">
        <w:rPr>
          <w:rFonts w:ascii="Bliss" w:hAnsi="Bliss"/>
          <w:b/>
          <w:noProof/>
          <w:sz w:val="24"/>
          <w:szCs w:val="24"/>
        </w:rPr>
        <w:t xml:space="preserve">  QUESTION 11</w:t>
      </w:r>
    </w:p>
    <w:p w:rsidR="000C38AC" w:rsidRPr="00AA494C" w:rsidRDefault="000C38AC" w:rsidP="00FE381A">
      <w:pPr>
        <w:jc w:val="both"/>
        <w:rPr>
          <w:rFonts w:ascii="Bliss" w:hAnsi="Bliss"/>
        </w:rPr>
      </w:pPr>
      <w:r w:rsidRPr="00AA494C">
        <w:rPr>
          <w:rFonts w:ascii="Bliss" w:hAnsi="Bliss"/>
        </w:rPr>
        <w:t>A quel type de déchet l’emballage de la pièce de rechange appartient-il ?</w:t>
      </w:r>
    </w:p>
    <w:p w:rsidR="000C38AC" w:rsidRPr="000C38AC" w:rsidRDefault="000C38AC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0C38AC" w:rsidRPr="000C38AC" w:rsidRDefault="000C38AC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FE381A" w:rsidRPr="000C38AC" w:rsidRDefault="00FE381A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FE381A" w:rsidRPr="000C38AC" w:rsidRDefault="00FE381A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FE381A" w:rsidRPr="000C38AC" w:rsidRDefault="00FE381A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FE381A" w:rsidRPr="000C38AC" w:rsidRDefault="00FE381A" w:rsidP="00FE381A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FE381A" w:rsidRDefault="00FE381A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:rsidR="00602D66" w:rsidRPr="000C38AC" w:rsidRDefault="00602D66" w:rsidP="00FE381A">
      <w:pPr>
        <w:jc w:val="both"/>
        <w:rPr>
          <w:rFonts w:ascii="Arial" w:hAnsi="Arial"/>
        </w:rPr>
      </w:pPr>
    </w:p>
    <w:p w:rsidR="000C38AC" w:rsidRPr="00AA494C" w:rsidRDefault="000C38AC" w:rsidP="00FE381A">
      <w:pPr>
        <w:autoSpaceDE w:val="0"/>
        <w:autoSpaceDN w:val="0"/>
        <w:adjustRightInd w:val="0"/>
        <w:spacing w:after="0"/>
        <w:jc w:val="both"/>
        <w:rPr>
          <w:rFonts w:ascii="Bliss" w:hAnsi="Bliss"/>
          <w:b/>
          <w:noProof/>
          <w:sz w:val="24"/>
          <w:szCs w:val="24"/>
        </w:rPr>
      </w:pPr>
      <w:r w:rsidRPr="00AA494C">
        <w:rPr>
          <w:rFonts w:ascii="Bliss" w:hAnsi="Bliss"/>
          <w:b/>
          <w:noProof/>
          <w:sz w:val="24"/>
          <w:szCs w:val="24"/>
        </w:rPr>
        <w:drawing>
          <wp:inline distT="0" distB="0" distL="0" distR="0">
            <wp:extent cx="161808" cy="129647"/>
            <wp:effectExtent l="19050" t="0" r="0" b="0"/>
            <wp:docPr id="32" name="Image 14" descr="fleche_n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e_noir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682" cy="13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33C">
        <w:rPr>
          <w:rFonts w:ascii="Bliss" w:hAnsi="Bliss"/>
          <w:b/>
          <w:noProof/>
          <w:sz w:val="24"/>
          <w:szCs w:val="24"/>
        </w:rPr>
        <w:t xml:space="preserve">  QUESTION 12</w:t>
      </w:r>
    </w:p>
    <w:p w:rsidR="000C38AC" w:rsidRPr="00AA494C" w:rsidRDefault="000C38AC" w:rsidP="00FE381A">
      <w:pPr>
        <w:jc w:val="both"/>
        <w:rPr>
          <w:rFonts w:ascii="Bliss" w:hAnsi="Bliss"/>
        </w:rPr>
      </w:pPr>
      <w:r w:rsidRPr="00AA494C">
        <w:rPr>
          <w:rFonts w:ascii="Bliss" w:hAnsi="Bliss"/>
        </w:rPr>
        <w:t>Validez</w:t>
      </w:r>
      <w:r w:rsidR="00AA494C">
        <w:rPr>
          <w:rFonts w:ascii="Bliss" w:hAnsi="Bliss"/>
        </w:rPr>
        <w:t>-vous</w:t>
      </w:r>
      <w:r w:rsidRPr="00AA494C">
        <w:rPr>
          <w:rFonts w:ascii="Bliss" w:hAnsi="Bliss"/>
        </w:rPr>
        <w:t xml:space="preserve"> ou non le bon de pique PR ci-dessous. Pourquoi ?</w:t>
      </w:r>
    </w:p>
    <w:p w:rsidR="000C38AC" w:rsidRPr="000C38AC" w:rsidRDefault="000C38AC" w:rsidP="000C38AC">
      <w:pPr>
        <w:jc w:val="both"/>
        <w:rPr>
          <w:rFonts w:ascii="Arial" w:hAnsi="Arial"/>
        </w:rPr>
      </w:pPr>
      <w:r w:rsidRPr="000C38AC">
        <w:rPr>
          <w:rFonts w:ascii="Arial" w:hAnsi="Arial"/>
          <w:noProof/>
        </w:rPr>
        <w:drawing>
          <wp:inline distT="0" distB="0" distL="0" distR="0">
            <wp:extent cx="5760720" cy="4060835"/>
            <wp:effectExtent l="19050" t="19050" r="11430" b="15865"/>
            <wp:docPr id="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08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8AC" w:rsidRPr="000C38AC" w:rsidRDefault="000C38AC" w:rsidP="000C38AC">
      <w:pPr>
        <w:jc w:val="both"/>
        <w:rPr>
          <w:rFonts w:ascii="Arial" w:hAnsi="Arial"/>
        </w:rPr>
      </w:pPr>
    </w:p>
    <w:p w:rsidR="000C38AC" w:rsidRPr="000C38AC" w:rsidRDefault="000C38AC" w:rsidP="000C38AC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0C38AC" w:rsidRPr="000C38AC" w:rsidRDefault="000C38AC" w:rsidP="000C38AC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0C38AC" w:rsidRPr="000C38AC" w:rsidRDefault="000C38AC" w:rsidP="000C38AC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0C38AC" w:rsidRPr="000C38AC" w:rsidRDefault="000C38AC" w:rsidP="000C38AC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0C38AC" w:rsidRPr="000C38AC" w:rsidRDefault="000C38AC" w:rsidP="000C38AC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0C38AC" w:rsidRPr="000C38AC" w:rsidRDefault="000C38AC" w:rsidP="000C38AC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0C38AC" w:rsidRPr="000C38AC" w:rsidRDefault="000C38AC" w:rsidP="000C38AC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0C38AC" w:rsidRPr="000C38AC" w:rsidRDefault="000C38AC" w:rsidP="000C38AC">
      <w:pPr>
        <w:jc w:val="both"/>
        <w:rPr>
          <w:rFonts w:ascii="Arial" w:hAnsi="Arial"/>
        </w:rPr>
      </w:pPr>
      <w:r w:rsidRPr="000C38AC">
        <w:rPr>
          <w:rFonts w:ascii="Arial" w:hAnsi="Arial"/>
        </w:rPr>
        <w:t>……………………………………………………………………………………………………………</w:t>
      </w:r>
    </w:p>
    <w:p w:rsidR="000C38AC" w:rsidRDefault="000C38AC" w:rsidP="000C38AC">
      <w:pPr>
        <w:jc w:val="both"/>
        <w:rPr>
          <w:rFonts w:ascii="Arial" w:hAnsi="Arial"/>
        </w:rPr>
      </w:pPr>
    </w:p>
    <w:p w:rsidR="00602D66" w:rsidRPr="000C38AC" w:rsidRDefault="00602D66" w:rsidP="000C38AC">
      <w:pPr>
        <w:jc w:val="both"/>
        <w:rPr>
          <w:rFonts w:ascii="Arial" w:hAnsi="Arial"/>
        </w:rPr>
      </w:pPr>
    </w:p>
    <w:p w:rsidR="000C38AC" w:rsidRPr="00AA494C" w:rsidRDefault="000C38AC" w:rsidP="003E1EA0">
      <w:pPr>
        <w:autoSpaceDE w:val="0"/>
        <w:autoSpaceDN w:val="0"/>
        <w:adjustRightInd w:val="0"/>
        <w:spacing w:after="0"/>
        <w:ind w:right="142"/>
        <w:rPr>
          <w:rFonts w:ascii="Bliss" w:hAnsi="Bliss"/>
          <w:b/>
          <w:noProof/>
          <w:sz w:val="24"/>
          <w:szCs w:val="24"/>
        </w:rPr>
      </w:pPr>
      <w:r w:rsidRPr="00AA494C">
        <w:rPr>
          <w:rFonts w:ascii="Bliss" w:hAnsi="Bliss"/>
          <w:b/>
          <w:noProof/>
          <w:sz w:val="24"/>
          <w:szCs w:val="24"/>
        </w:rPr>
        <w:drawing>
          <wp:inline distT="0" distB="0" distL="0" distR="0">
            <wp:extent cx="161808" cy="129647"/>
            <wp:effectExtent l="19050" t="0" r="0" b="0"/>
            <wp:docPr id="34" name="Image 14" descr="fleche_n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che_noir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682" cy="13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33C">
        <w:rPr>
          <w:rFonts w:ascii="Bliss" w:hAnsi="Bliss"/>
          <w:b/>
          <w:noProof/>
          <w:sz w:val="24"/>
          <w:szCs w:val="24"/>
        </w:rPr>
        <w:t xml:space="preserve">  QUESTION 13</w:t>
      </w:r>
    </w:p>
    <w:p w:rsidR="00AA494C" w:rsidRDefault="007C7F79" w:rsidP="000C38AC">
      <w:pPr>
        <w:jc w:val="both"/>
        <w:rPr>
          <w:rFonts w:ascii="Bliss" w:hAnsi="Bliss"/>
        </w:rPr>
      </w:pPr>
      <w:r>
        <w:rPr>
          <w:rFonts w:ascii="Bliss" w:hAnsi="Bliss"/>
        </w:rPr>
        <w:t>Le technicien a</w:t>
      </w:r>
      <w:r w:rsidR="00AA494C">
        <w:rPr>
          <w:rFonts w:ascii="Bliss" w:hAnsi="Bliss"/>
        </w:rPr>
        <w:t xml:space="preserve"> : </w:t>
      </w:r>
    </w:p>
    <w:p w:rsidR="00AA494C" w:rsidRDefault="000C38AC" w:rsidP="003E1EA0">
      <w:pPr>
        <w:pStyle w:val="Paragraphedeliste"/>
        <w:numPr>
          <w:ilvl w:val="0"/>
          <w:numId w:val="35"/>
        </w:numPr>
        <w:tabs>
          <w:tab w:val="left" w:pos="284"/>
        </w:tabs>
        <w:ind w:hanging="720"/>
        <w:jc w:val="both"/>
        <w:rPr>
          <w:rFonts w:ascii="Bliss" w:hAnsi="Bliss"/>
        </w:rPr>
      </w:pPr>
      <w:r w:rsidRPr="00AA494C">
        <w:rPr>
          <w:rFonts w:ascii="Bliss" w:hAnsi="Bliss"/>
        </w:rPr>
        <w:t xml:space="preserve">terminé les travaux sur le véhicule, </w:t>
      </w:r>
    </w:p>
    <w:p w:rsidR="00AA494C" w:rsidRDefault="000C38AC" w:rsidP="003E1EA0">
      <w:pPr>
        <w:pStyle w:val="Paragraphedeliste"/>
        <w:numPr>
          <w:ilvl w:val="0"/>
          <w:numId w:val="35"/>
        </w:numPr>
        <w:tabs>
          <w:tab w:val="left" w:pos="284"/>
        </w:tabs>
        <w:ind w:hanging="720"/>
        <w:jc w:val="both"/>
        <w:rPr>
          <w:rFonts w:ascii="Bliss" w:hAnsi="Bliss"/>
        </w:rPr>
      </w:pPr>
      <w:r w:rsidRPr="00AA494C">
        <w:rPr>
          <w:rFonts w:ascii="Bliss" w:hAnsi="Bliss"/>
        </w:rPr>
        <w:t>réalisé l’essai du véhicule</w:t>
      </w:r>
      <w:r w:rsidR="003E1EA0">
        <w:rPr>
          <w:rFonts w:ascii="Bliss" w:hAnsi="Bliss"/>
        </w:rPr>
        <w:t>,</w:t>
      </w:r>
      <w:r w:rsidRPr="00AA494C">
        <w:rPr>
          <w:rFonts w:ascii="Bliss" w:hAnsi="Bliss"/>
        </w:rPr>
        <w:t xml:space="preserve"> </w:t>
      </w:r>
    </w:p>
    <w:p w:rsidR="00AA494C" w:rsidRDefault="000C38AC" w:rsidP="003E1EA0">
      <w:pPr>
        <w:pStyle w:val="Paragraphedeliste"/>
        <w:numPr>
          <w:ilvl w:val="0"/>
          <w:numId w:val="35"/>
        </w:numPr>
        <w:tabs>
          <w:tab w:val="left" w:pos="284"/>
        </w:tabs>
        <w:ind w:hanging="720"/>
        <w:jc w:val="both"/>
        <w:rPr>
          <w:rFonts w:ascii="Bliss" w:hAnsi="Bliss"/>
        </w:rPr>
      </w:pPr>
      <w:r w:rsidRPr="00AA494C">
        <w:rPr>
          <w:rFonts w:ascii="Bliss" w:hAnsi="Bliss"/>
        </w:rPr>
        <w:t xml:space="preserve">et </w:t>
      </w:r>
      <w:r w:rsidR="00AA494C">
        <w:rPr>
          <w:rFonts w:ascii="Bliss" w:hAnsi="Bliss"/>
        </w:rPr>
        <w:t>rempli la fiche de contrôle.</w:t>
      </w:r>
    </w:p>
    <w:p w:rsidR="000C38AC" w:rsidRPr="00AA494C" w:rsidRDefault="007C7F79" w:rsidP="00AA494C">
      <w:pPr>
        <w:jc w:val="both"/>
        <w:rPr>
          <w:rFonts w:ascii="Bliss" w:hAnsi="Bliss"/>
        </w:rPr>
      </w:pPr>
      <w:r>
        <w:rPr>
          <w:rFonts w:ascii="Bliss" w:hAnsi="Bliss"/>
        </w:rPr>
        <w:t>Il a</w:t>
      </w:r>
      <w:r w:rsidR="000C38AC" w:rsidRPr="00AA494C">
        <w:rPr>
          <w:rFonts w:ascii="Bliss" w:hAnsi="Bliss"/>
        </w:rPr>
        <w:t xml:space="preserve"> rendu les documents au réceptionnaire, que </w:t>
      </w:r>
      <w:r>
        <w:rPr>
          <w:rFonts w:ascii="Bliss" w:hAnsi="Bliss"/>
        </w:rPr>
        <w:t>doit-il</w:t>
      </w:r>
      <w:r w:rsidR="000C38AC" w:rsidRPr="00AA494C">
        <w:rPr>
          <w:rFonts w:ascii="Bliss" w:hAnsi="Bliss"/>
        </w:rPr>
        <w:t xml:space="preserve"> faire maintenant ?</w:t>
      </w:r>
    </w:p>
    <w:p w:rsidR="000C38AC" w:rsidRPr="00AA494C" w:rsidRDefault="00AA494C" w:rsidP="000C38AC">
      <w:pPr>
        <w:jc w:val="both"/>
        <w:rPr>
          <w:rFonts w:ascii="Bliss" w:hAnsi="Bliss"/>
        </w:rPr>
      </w:pPr>
      <w:r>
        <w:rPr>
          <w:rFonts w:ascii="Bliss" w:hAnsi="Bliss"/>
        </w:rPr>
        <w:sym w:font="Wingdings 2" w:char="F0A3"/>
      </w:r>
      <w:r w:rsidR="000C38AC" w:rsidRPr="00AA494C">
        <w:rPr>
          <w:rFonts w:ascii="Bliss" w:hAnsi="Bliss"/>
        </w:rPr>
        <w:t xml:space="preserve">    Enchaîner sur le véhicule client</w:t>
      </w:r>
    </w:p>
    <w:p w:rsidR="000C38AC" w:rsidRPr="00AA494C" w:rsidRDefault="00AA494C" w:rsidP="000C38AC">
      <w:pPr>
        <w:jc w:val="both"/>
        <w:rPr>
          <w:rFonts w:ascii="Bliss" w:hAnsi="Bliss"/>
        </w:rPr>
      </w:pPr>
      <w:r>
        <w:rPr>
          <w:rFonts w:ascii="Bliss" w:hAnsi="Bliss"/>
        </w:rPr>
        <w:sym w:font="Wingdings 2" w:char="F0A3"/>
      </w:r>
      <w:r w:rsidR="000C38AC" w:rsidRPr="00AA494C">
        <w:rPr>
          <w:rFonts w:ascii="Bliss" w:hAnsi="Bliss"/>
        </w:rPr>
        <w:t xml:space="preserve">    Appeler la cliente pour lui d</w:t>
      </w:r>
      <w:r>
        <w:rPr>
          <w:rFonts w:ascii="Bliss" w:hAnsi="Bliss"/>
        </w:rPr>
        <w:t>ire que le véhicule est terminé</w:t>
      </w:r>
    </w:p>
    <w:p w:rsidR="000C38AC" w:rsidRPr="00AA494C" w:rsidRDefault="00AA494C" w:rsidP="000C38AC">
      <w:pPr>
        <w:jc w:val="both"/>
        <w:rPr>
          <w:rFonts w:ascii="Bliss" w:hAnsi="Bliss"/>
        </w:rPr>
      </w:pPr>
      <w:r>
        <w:rPr>
          <w:rFonts w:ascii="Bliss" w:hAnsi="Bliss"/>
        </w:rPr>
        <w:sym w:font="Wingdings 2" w:char="F0A3"/>
      </w:r>
      <w:r w:rsidR="000C38AC" w:rsidRPr="00AA494C">
        <w:rPr>
          <w:rFonts w:ascii="Bliss" w:hAnsi="Bliss"/>
        </w:rPr>
        <w:t xml:space="preserve">    Etablir la facture</w:t>
      </w:r>
    </w:p>
    <w:p w:rsidR="000C38AC" w:rsidRPr="00AA494C" w:rsidRDefault="00AA494C" w:rsidP="000C38AC">
      <w:pPr>
        <w:jc w:val="both"/>
        <w:rPr>
          <w:rFonts w:ascii="Bliss" w:hAnsi="Bliss"/>
        </w:rPr>
      </w:pPr>
      <w:r>
        <w:rPr>
          <w:rFonts w:ascii="Bliss" w:hAnsi="Bliss"/>
        </w:rPr>
        <w:sym w:font="Wingdings 2" w:char="F0A3"/>
      </w:r>
      <w:r w:rsidR="000C38AC" w:rsidRPr="00AA494C">
        <w:rPr>
          <w:rFonts w:ascii="Bliss" w:hAnsi="Bliss"/>
        </w:rPr>
        <w:t xml:space="preserve"> </w:t>
      </w:r>
      <w:r>
        <w:rPr>
          <w:rFonts w:ascii="Bliss" w:hAnsi="Bliss"/>
        </w:rPr>
        <w:t xml:space="preserve">   Nettoyer le poste de travail</w:t>
      </w:r>
    </w:p>
    <w:p w:rsidR="000C38AC" w:rsidRPr="00AA494C" w:rsidRDefault="00AA494C" w:rsidP="000C38AC">
      <w:pPr>
        <w:jc w:val="both"/>
        <w:rPr>
          <w:rFonts w:ascii="Bliss" w:hAnsi="Bliss"/>
        </w:rPr>
      </w:pPr>
      <w:r>
        <w:rPr>
          <w:rFonts w:ascii="Bliss" w:hAnsi="Bliss"/>
        </w:rPr>
        <w:sym w:font="Wingdings 2" w:char="F0A3"/>
      </w:r>
      <w:r w:rsidR="000C38AC" w:rsidRPr="00AA494C">
        <w:rPr>
          <w:rFonts w:ascii="Bliss" w:hAnsi="Bliss"/>
        </w:rPr>
        <w:t xml:space="preserve">    Vérifier vos outils</w:t>
      </w:r>
    </w:p>
    <w:p w:rsidR="004B0366" w:rsidRDefault="004B0366" w:rsidP="000C38AC">
      <w:pPr>
        <w:jc w:val="both"/>
        <w:rPr>
          <w:rFonts w:ascii="Arial" w:hAnsi="Arial"/>
        </w:rPr>
      </w:pPr>
    </w:p>
    <w:p w:rsidR="004B0366" w:rsidRDefault="004B0366" w:rsidP="004B0366">
      <w:pPr>
        <w:jc w:val="center"/>
        <w:rPr>
          <w:rFonts w:ascii="Arial" w:hAnsi="Arial"/>
        </w:rPr>
      </w:pPr>
      <w:r>
        <w:rPr>
          <w:rFonts w:ascii="Arial" w:hAnsi="Arial"/>
        </w:rPr>
        <w:t>____________________________</w:t>
      </w:r>
    </w:p>
    <w:sectPr w:rsidR="004B0366" w:rsidSect="00C6153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7" w:h="16840" w:code="9"/>
      <w:pgMar w:top="685" w:right="1275" w:bottom="567" w:left="1418" w:header="426" w:footer="50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2DF6" w:rsidRDefault="00492DF6" w:rsidP="00A500FF">
      <w:r>
        <w:separator/>
      </w:r>
    </w:p>
    <w:p w:rsidR="00492DF6" w:rsidRDefault="00492DF6"/>
    <w:p w:rsidR="00492DF6" w:rsidRDefault="00492DF6"/>
  </w:endnote>
  <w:endnote w:type="continuationSeparator" w:id="1">
    <w:p w:rsidR="00492DF6" w:rsidRDefault="00492DF6" w:rsidP="00A500FF">
      <w:r>
        <w:continuationSeparator/>
      </w:r>
    </w:p>
    <w:p w:rsidR="00492DF6" w:rsidRDefault="00492DF6"/>
    <w:p w:rsidR="00492DF6" w:rsidRDefault="00492DF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lis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liss 2 Heavy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Bliss 2 Regular">
    <w:altName w:val="Franklin Gothic Medium Cond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Bliss 2 Bold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DIN-Black">
    <w:charset w:val="00"/>
    <w:family w:val="auto"/>
    <w:pitch w:val="variable"/>
    <w:sig w:usb0="80000023" w:usb1="00000000" w:usb2="00000000" w:usb3="00000000" w:csb0="00000001" w:csb1="00000000"/>
  </w:font>
  <w:font w:name="Wingdings3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liss2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liss2-Heavy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BEA" w:rsidRDefault="00254E64" w:rsidP="00DA5CCF">
    <w:pPr>
      <w:spacing w:before="240"/>
    </w:pPr>
    <w:fldSimple w:instr=" PAGE   \* MERGEFORMAT ">
      <w:r w:rsidR="00AC3BEA">
        <w:rPr>
          <w:noProof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96937"/>
      <w:docPartObj>
        <w:docPartGallery w:val="Page Numbers (Bottom of Page)"/>
        <w:docPartUnique/>
      </w:docPartObj>
    </w:sdtPr>
    <w:sdtContent>
      <w:p w:rsidR="00AC3BEA" w:rsidRPr="007C5129" w:rsidRDefault="00254E64" w:rsidP="007F3F55">
        <w:pPr>
          <w:pStyle w:val="Pieddepage"/>
          <w:tabs>
            <w:tab w:val="clear" w:pos="4536"/>
            <w:tab w:val="center" w:pos="3969"/>
          </w:tabs>
          <w:jc w:val="center"/>
        </w:pPr>
        <w:r>
          <w:rPr>
            <w:noProof/>
            <w:lang w:eastAsia="en-US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9329" type="#_x0000_t202" style="position:absolute;left:0;text-align:left;margin-left:-70.9pt;margin-top:-1.4pt;width:623pt;height:17.6pt;z-index:-251624448;mso-position-horizontal-relative:text;mso-position-vertical-relative:text;mso-width-relative:margin;mso-height-relative:margin" fillcolor="#bfbfbf [2412]" stroked="f">
              <v:textbox style="mso-next-textbox:#_x0000_s139329">
                <w:txbxContent>
                  <w:p w:rsidR="007F3F55" w:rsidRPr="007F3F55" w:rsidRDefault="0075156A" w:rsidP="007F3F55">
                    <w:pPr>
                      <w:ind w:firstLine="709"/>
                      <w:rPr>
                        <w:rFonts w:ascii="Bliss 2 Regular" w:hAnsi="Bliss 2 Regular"/>
                      </w:rPr>
                    </w:pPr>
                    <w:r>
                      <w:rPr>
                        <w:rFonts w:ascii="Bliss 2 Regular" w:hAnsi="Bliss 2 Regular"/>
                      </w:rPr>
                      <w:t>Etude de cas</w:t>
                    </w:r>
                    <w:r w:rsidR="007F3F55" w:rsidRPr="007F3F55">
                      <w:rPr>
                        <w:rFonts w:ascii="Bliss 2 Regular" w:hAnsi="Bliss 2 Regular"/>
                      </w:rPr>
                      <w:t xml:space="preserve"> – </w:t>
                    </w:r>
                    <w:r w:rsidR="00425F22">
                      <w:rPr>
                        <w:rFonts w:ascii="Bliss 2 Regular" w:hAnsi="Bliss 2 Regular"/>
                      </w:rPr>
                      <w:t>Cas n°1</w:t>
                    </w:r>
                  </w:p>
                </w:txbxContent>
              </v:textbox>
            </v:shape>
          </w:pict>
        </w:r>
        <w:fldSimple w:instr=" PAGE   \* MERGEFORMAT ">
          <w:r w:rsidR="00043E7D">
            <w:rPr>
              <w:noProof/>
            </w:rPr>
            <w:t>8</w:t>
          </w:r>
        </w:fldSimple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96938"/>
      <w:docPartObj>
        <w:docPartGallery w:val="Page Numbers (Bottom of Page)"/>
        <w:docPartUnique/>
      </w:docPartObj>
    </w:sdtPr>
    <w:sdtContent>
      <w:p w:rsidR="00AC3BEA" w:rsidRDefault="00AC3BEA"/>
      <w:p w:rsidR="00AC3BEA" w:rsidRDefault="00254E64"/>
    </w:sdtContent>
  </w:sdt>
  <w:p w:rsidR="00AC3BEA" w:rsidRDefault="00AC3BEA"/>
  <w:p w:rsidR="00AC3BEA" w:rsidRDefault="00AC3BE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2DF6" w:rsidRDefault="00492DF6" w:rsidP="00A500FF">
      <w:r>
        <w:separator/>
      </w:r>
    </w:p>
    <w:p w:rsidR="00492DF6" w:rsidRDefault="00492DF6"/>
    <w:p w:rsidR="00492DF6" w:rsidRDefault="00492DF6"/>
  </w:footnote>
  <w:footnote w:type="continuationSeparator" w:id="1">
    <w:p w:rsidR="00492DF6" w:rsidRDefault="00492DF6" w:rsidP="00A500FF">
      <w:r>
        <w:continuationSeparator/>
      </w:r>
    </w:p>
    <w:p w:rsidR="00492DF6" w:rsidRDefault="00492DF6"/>
    <w:p w:rsidR="00492DF6" w:rsidRDefault="00492DF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BEA" w:rsidRPr="00CB4DD0" w:rsidRDefault="00254E64" w:rsidP="00243ABD">
    <w:pPr>
      <w:pStyle w:val="En-tte"/>
      <w:tabs>
        <w:tab w:val="clear" w:pos="4536"/>
        <w:tab w:val="clear" w:pos="9072"/>
        <w:tab w:val="left" w:pos="2364"/>
        <w:tab w:val="center" w:pos="4677"/>
      </w:tabs>
      <w:rPr>
        <w:color w:val="ABC100" w:themeColor="accent3"/>
        <w:szCs w:val="26"/>
      </w:rPr>
    </w:pPr>
    <w:r>
      <w:rPr>
        <w:noProof/>
        <w:color w:val="ABC100" w:themeColor="accent3"/>
        <w:szCs w:val="2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9303" type="#_x0000_t202" style="position:absolute;margin-left:458.15pt;margin-top:-28.95pt;width:42.5pt;height:76.55pt;z-index:251674624;v-text-anchor:middle" filled="f" fillcolor="#dad9eb" stroked="f" strokecolor="#333">
          <v:fill color2="#eaeaea" rotate="t" angle="-135" focus="100%" type="gradient"/>
          <v:textbox style="mso-next-textbox:#_x0000_s139303" inset="2.3mm,2.3mm,2.3mm,2.3mm">
            <w:txbxContent>
              <w:p w:rsidR="00AC3BEA" w:rsidRDefault="00AC3BEA" w:rsidP="0027559E">
                <w:r>
                  <w:rPr>
                    <w:color w:val="FFFFFF" w:themeColor="background1"/>
                    <w:sz w:val="96"/>
                  </w:rPr>
                  <w:t>]</w:t>
                </w:r>
              </w:p>
            </w:txbxContent>
          </v:textbox>
        </v:shape>
      </w:pict>
    </w:r>
    <w:r>
      <w:rPr>
        <w:noProof/>
        <w:color w:val="ABC100" w:themeColor="accent3"/>
        <w:szCs w:val="26"/>
      </w:rPr>
      <w:pict>
        <v:shape id="_x0000_s139302" type="#_x0000_t202" style="position:absolute;margin-left:-13.25pt;margin-top:-29.7pt;width:42.5pt;height:76.55pt;z-index:251673600;v-text-anchor:middle" filled="f" fillcolor="#dad9eb" stroked="f" strokecolor="#333">
          <v:fill color2="#eaeaea" rotate="t" angle="-135" focus="100%" type="gradient"/>
          <v:textbox style="mso-next-textbox:#_x0000_s139302" inset="2.3mm,2.3mm,2.3mm,2.3mm">
            <w:txbxContent>
              <w:p w:rsidR="00AC3BEA" w:rsidRDefault="00AC3BEA" w:rsidP="0027559E">
                <w:r>
                  <w:rPr>
                    <w:color w:val="FFFFFF" w:themeColor="background1"/>
                    <w:sz w:val="96"/>
                  </w:rPr>
                  <w:t>[</w:t>
                </w:r>
              </w:p>
            </w:txbxContent>
          </v:textbox>
        </v:shape>
      </w:pict>
    </w:r>
    <w:r>
      <w:rPr>
        <w:noProof/>
        <w:color w:val="ABC100" w:themeColor="accent3"/>
        <w:szCs w:val="26"/>
      </w:rPr>
      <w:pict>
        <v:rect id="_x0000_s139301" style="position:absolute;margin-left:-43.05pt;margin-top:48.2pt;width:595.3pt;height:8.5pt;z-index:251672576;v-text-anchor:middle" fillcolor="#7f9000 [2406]" stroked="f" strokecolor="#333">
          <v:fill color2="#eaeaea" rotate="t"/>
          <v:textbox inset="2.3mm,2.3mm,2.3mm,2.3mm"/>
        </v:rect>
      </w:pict>
    </w:r>
    <w:r>
      <w:rPr>
        <w:noProof/>
        <w:color w:val="ABC100" w:themeColor="accent3"/>
        <w:szCs w:val="26"/>
      </w:rPr>
      <w:pict>
        <v:rect id="_x0000_s139300" style="position:absolute;margin-left:0;margin-top:0;width:595.3pt;height:85.05pt;z-index:-251644928;mso-position-horizontal-relative:page;mso-position-vertical-relative:page;v-text-anchor:middle" wrapcoords="-27 0 -27 21409 21600 21409 21600 0 -27 0" fillcolor="#abc100 [3206]" stroked="f" strokecolor="#333">
          <v:fill color2="#667200" rotate="t"/>
          <v:textbox style="mso-next-textbox:#_x0000_s139300" inset="5mm,5mm,5mm,5mm">
            <w:txbxContent>
              <w:p w:rsidR="00AC3BEA" w:rsidRPr="00243ABD" w:rsidRDefault="00AC3BEA" w:rsidP="00352EB7">
                <w:pPr>
                  <w:pStyle w:val="VAETitrepage"/>
                </w:pPr>
                <w:r>
                  <w:t xml:space="preserve">COMPETENCE ET FORMATION </w:t>
                </w:r>
                <w:r>
                  <w:rPr>
                    <w:sz w:val="32"/>
                  </w:rPr>
                  <w:br/>
                </w:r>
                <w:r w:rsidRPr="00E4016C">
                  <w:rPr>
                    <w:sz w:val="28"/>
                  </w:rPr>
                  <w:t xml:space="preserve">Modules CQP FC | VAE  | </w:t>
                </w:r>
              </w:p>
            </w:txbxContent>
          </v:textbox>
          <w10:wrap type="through" anchorx="page" anchory="page"/>
        </v:rect>
      </w:pict>
    </w:r>
    <w:r>
      <w:rPr>
        <w:noProof/>
        <w:color w:val="ABC100" w:themeColor="accent3"/>
        <w:szCs w:val="26"/>
      </w:rPr>
      <w:pict>
        <v:rect id="_x0000_s139282" style="position:absolute;margin-left:.45pt;margin-top:-.6pt;width:595.3pt;height:85.05pt;z-index:-251660289;mso-position-horizontal-relative:page;mso-position-vertical-relative:page;v-text-anchor:middle" wrapcoords="0 0" filled="f" fillcolor="#abc100 [3206]" stroked="f" strokecolor="#333">
          <v:fill color2="#667200" rotate="t"/>
          <v:textbox style="mso-next-textbox:#_x0000_s139282" inset="5mm,5mm,5mm,5mm">
            <w:txbxContent>
              <w:p w:rsidR="00AC3BEA" w:rsidRPr="0027559E" w:rsidRDefault="00AC3BEA" w:rsidP="0027559E"/>
            </w:txbxContent>
          </v:textbox>
          <w10:wrap type="through" anchorx="page" anchory="page"/>
        </v:rect>
      </w:pict>
    </w:r>
  </w:p>
  <w:p w:rsidR="00AC3BEA" w:rsidRDefault="00AC3BEA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BEA" w:rsidRPr="00DF1730" w:rsidRDefault="00254E64" w:rsidP="00DF1730">
    <w:pPr>
      <w:pStyle w:val="En-tte"/>
      <w:rPr>
        <w:sz w:val="4"/>
        <w:szCs w:val="4"/>
      </w:rPr>
    </w:pPr>
    <w:r>
      <w:rPr>
        <w:noProof/>
        <w:sz w:val="4"/>
        <w:szCs w:val="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39318" type="#_x0000_t32" style="position:absolute;margin-left:-78.95pt;margin-top:-8.45pt;width:48.45pt;height:0;z-index:251684864;v-text-anchor:middle" o:connectortype="straight" strokecolor="white [3212]" strokeweight="2.25p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BEA" w:rsidRDefault="00AC3BEA" w:rsidP="007812C1">
    <w:pPr>
      <w:pStyle w:val="En-tte"/>
    </w:pPr>
  </w:p>
  <w:p w:rsidR="00AC3BEA" w:rsidRPr="007812C1" w:rsidRDefault="00254E64" w:rsidP="007812C1">
    <w:pPr>
      <w:pStyle w:val="En-tte"/>
    </w:pPr>
    <w:r>
      <w:rPr>
        <w:noProof/>
      </w:rPr>
      <w:pict>
        <v:rect id="_x0000_s139326" style="position:absolute;margin-left:-71pt;margin-top:192.2pt;width:598.1pt;height:584.95pt;z-index:-251626496;mso-wrap-distance-left:2.88pt;mso-wrap-distance-top:2.88pt;mso-wrap-distance-right:2.88pt;mso-wrap-distance-bottom:2.88pt" fillcolor="#ddd8c2" stroked="f" insetpen="t" o:cliptowrap="t">
          <v:shadow color="#ccc"/>
          <v:textbox inset="2.88pt,2.88pt,2.88pt,2.88pt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71C53AC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7927BE0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CFCD9AE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F187C3C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4948C0E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4F8CB8A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30E2276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30E2D3A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4B6597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C906E4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B504F0"/>
    <w:multiLevelType w:val="multilevel"/>
    <w:tmpl w:val="7E96A4CC"/>
    <w:styleLink w:val="ListeVAE"/>
    <w:lvl w:ilvl="0">
      <w:numFmt w:val="bullet"/>
      <w:pStyle w:val="VAEPucesverte"/>
      <w:lvlText w:val=""/>
      <w:lvlJc w:val="left"/>
      <w:pPr>
        <w:ind w:left="720" w:hanging="360"/>
      </w:pPr>
      <w:rPr>
        <w:rFonts w:ascii="Wingdings" w:hAnsi="Wingdings" w:hint="default"/>
        <w:color w:val="ABC100" w:themeColor="accent3"/>
        <w:u w:color="ABC100" w:themeColor="accent3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cs="Courier New" w:hint="default"/>
      </w:rPr>
    </w:lvl>
    <w:lvl w:ilvl="2"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076D44"/>
    <w:multiLevelType w:val="multilevel"/>
    <w:tmpl w:val="040C001D"/>
    <w:styleLink w:val="paragraphedeListeVAE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bullet"/>
      <w:lvlText w:val=""/>
      <w:lvlJc w:val="left"/>
      <w:pPr>
        <w:ind w:left="1212" w:hanging="360"/>
      </w:pPr>
      <w:rPr>
        <w:rFonts w:ascii="Wingdings" w:hAnsi="Wingdings" w:hint="default"/>
        <w:color w:val="ABC100" w:themeColor="accent3"/>
      </w:rPr>
    </w:lvl>
    <w:lvl w:ilvl="2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AEB7B49"/>
    <w:multiLevelType w:val="hybridMultilevel"/>
    <w:tmpl w:val="0770CCC2"/>
    <w:name w:val="vae2"/>
    <w:lvl w:ilvl="0" w:tplc="A02A11F4">
      <w:numFmt w:val="bullet"/>
      <w:lvlText w:val=""/>
      <w:lvlJc w:val="left"/>
      <w:pPr>
        <w:ind w:left="649" w:hanging="360"/>
      </w:pPr>
      <w:rPr>
        <w:rFonts w:ascii="Wingdings" w:eastAsia="Times New Roman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9" w:hanging="360"/>
      </w:pPr>
      <w:rPr>
        <w:rFonts w:ascii="Wingdings" w:hAnsi="Wingdings" w:hint="default"/>
      </w:rPr>
    </w:lvl>
  </w:abstractNum>
  <w:abstractNum w:abstractNumId="13">
    <w:nsid w:val="14AD537B"/>
    <w:multiLevelType w:val="hybridMultilevel"/>
    <w:tmpl w:val="169E0C0A"/>
    <w:lvl w:ilvl="0" w:tplc="6D4A3E7A">
      <w:start w:val="1"/>
      <w:numFmt w:val="decimal"/>
      <w:pStyle w:val="VAESoustitretableau"/>
      <w:lvlText w:val="%1."/>
      <w:lvlJc w:val="left"/>
      <w:pPr>
        <w:ind w:left="786" w:hanging="360"/>
      </w:pPr>
      <w:rPr>
        <w:rFonts w:hint="default"/>
      </w:rPr>
    </w:lvl>
    <w:lvl w:ilvl="1" w:tplc="5870436C" w:tentative="1">
      <w:start w:val="1"/>
      <w:numFmt w:val="lowerLetter"/>
      <w:lvlText w:val="%2."/>
      <w:lvlJc w:val="left"/>
      <w:pPr>
        <w:ind w:left="1440" w:hanging="360"/>
      </w:pPr>
    </w:lvl>
    <w:lvl w:ilvl="2" w:tplc="D2384114" w:tentative="1">
      <w:start w:val="1"/>
      <w:numFmt w:val="lowerRoman"/>
      <w:lvlText w:val="%3."/>
      <w:lvlJc w:val="right"/>
      <w:pPr>
        <w:ind w:left="2160" w:hanging="180"/>
      </w:pPr>
    </w:lvl>
    <w:lvl w:ilvl="3" w:tplc="F9F4BFC0" w:tentative="1">
      <w:start w:val="1"/>
      <w:numFmt w:val="decimal"/>
      <w:lvlText w:val="%4."/>
      <w:lvlJc w:val="left"/>
      <w:pPr>
        <w:ind w:left="2880" w:hanging="360"/>
      </w:pPr>
    </w:lvl>
    <w:lvl w:ilvl="4" w:tplc="C0A87AF4" w:tentative="1">
      <w:start w:val="1"/>
      <w:numFmt w:val="lowerLetter"/>
      <w:lvlText w:val="%5."/>
      <w:lvlJc w:val="left"/>
      <w:pPr>
        <w:ind w:left="3600" w:hanging="360"/>
      </w:pPr>
    </w:lvl>
    <w:lvl w:ilvl="5" w:tplc="5DEEE47A" w:tentative="1">
      <w:start w:val="1"/>
      <w:numFmt w:val="lowerRoman"/>
      <w:lvlText w:val="%6."/>
      <w:lvlJc w:val="right"/>
      <w:pPr>
        <w:ind w:left="4320" w:hanging="180"/>
      </w:pPr>
    </w:lvl>
    <w:lvl w:ilvl="6" w:tplc="CEECD990" w:tentative="1">
      <w:start w:val="1"/>
      <w:numFmt w:val="decimal"/>
      <w:lvlText w:val="%7."/>
      <w:lvlJc w:val="left"/>
      <w:pPr>
        <w:ind w:left="5040" w:hanging="360"/>
      </w:pPr>
    </w:lvl>
    <w:lvl w:ilvl="7" w:tplc="F6BE685C" w:tentative="1">
      <w:start w:val="1"/>
      <w:numFmt w:val="lowerLetter"/>
      <w:lvlText w:val="%8."/>
      <w:lvlJc w:val="left"/>
      <w:pPr>
        <w:ind w:left="5760" w:hanging="360"/>
      </w:pPr>
    </w:lvl>
    <w:lvl w:ilvl="8" w:tplc="150A65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2E4DFF"/>
    <w:multiLevelType w:val="hybridMultilevel"/>
    <w:tmpl w:val="E892B87C"/>
    <w:lvl w:ilvl="0" w:tplc="25D48BF0">
      <w:numFmt w:val="bullet"/>
      <w:pStyle w:val="VAEEXEMPLEPuces"/>
      <w:lvlText w:val=""/>
      <w:lvlJc w:val="left"/>
      <w:pPr>
        <w:ind w:left="502" w:hanging="360"/>
      </w:pPr>
      <w:rPr>
        <w:rFonts w:ascii="Wingdings" w:eastAsia="Times New Roman" w:hAnsi="Wingdings" w:hint="default"/>
        <w:color w:val="AABE00"/>
      </w:rPr>
    </w:lvl>
    <w:lvl w:ilvl="1" w:tplc="040C0019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269906DA"/>
    <w:multiLevelType w:val="multilevel"/>
    <w:tmpl w:val="7E96A4CC"/>
    <w:numStyleLink w:val="ListeVAE"/>
  </w:abstractNum>
  <w:abstractNum w:abstractNumId="16">
    <w:nsid w:val="2A4714F5"/>
    <w:multiLevelType w:val="hybridMultilevel"/>
    <w:tmpl w:val="65F84CAC"/>
    <w:lvl w:ilvl="0" w:tplc="4AAAEEA4">
      <w:start w:val="1"/>
      <w:numFmt w:val="upperLetter"/>
      <w:pStyle w:val="VAETitrechapitre"/>
      <w:lvlText w:val="%1."/>
      <w:lvlJc w:val="left"/>
      <w:pPr>
        <w:ind w:left="2348" w:hanging="360"/>
      </w:pPr>
      <w:rPr>
        <w:rFonts w:hint="default"/>
      </w:rPr>
    </w:lvl>
    <w:lvl w:ilvl="1" w:tplc="C3AC27D6">
      <w:start w:val="1"/>
      <w:numFmt w:val="lowerLetter"/>
      <w:lvlText w:val="%2."/>
      <w:lvlJc w:val="left"/>
      <w:pPr>
        <w:ind w:left="3144" w:hanging="360"/>
      </w:pPr>
    </w:lvl>
    <w:lvl w:ilvl="2" w:tplc="9B442E40" w:tentative="1">
      <w:start w:val="1"/>
      <w:numFmt w:val="lowerRoman"/>
      <w:lvlText w:val="%3."/>
      <w:lvlJc w:val="right"/>
      <w:pPr>
        <w:ind w:left="3864" w:hanging="180"/>
      </w:pPr>
    </w:lvl>
    <w:lvl w:ilvl="3" w:tplc="94E23BD4" w:tentative="1">
      <w:start w:val="1"/>
      <w:numFmt w:val="decimal"/>
      <w:lvlText w:val="%4."/>
      <w:lvlJc w:val="left"/>
      <w:pPr>
        <w:ind w:left="4584" w:hanging="360"/>
      </w:pPr>
    </w:lvl>
    <w:lvl w:ilvl="4" w:tplc="992822CE" w:tentative="1">
      <w:start w:val="1"/>
      <w:numFmt w:val="lowerLetter"/>
      <w:lvlText w:val="%5."/>
      <w:lvlJc w:val="left"/>
      <w:pPr>
        <w:ind w:left="5304" w:hanging="360"/>
      </w:pPr>
    </w:lvl>
    <w:lvl w:ilvl="5" w:tplc="965E3AA8" w:tentative="1">
      <w:start w:val="1"/>
      <w:numFmt w:val="lowerRoman"/>
      <w:lvlText w:val="%6."/>
      <w:lvlJc w:val="right"/>
      <w:pPr>
        <w:ind w:left="6024" w:hanging="180"/>
      </w:pPr>
    </w:lvl>
    <w:lvl w:ilvl="6" w:tplc="B72A6FF4" w:tentative="1">
      <w:start w:val="1"/>
      <w:numFmt w:val="decimal"/>
      <w:lvlText w:val="%7."/>
      <w:lvlJc w:val="left"/>
      <w:pPr>
        <w:ind w:left="6744" w:hanging="360"/>
      </w:pPr>
    </w:lvl>
    <w:lvl w:ilvl="7" w:tplc="4206469C" w:tentative="1">
      <w:start w:val="1"/>
      <w:numFmt w:val="lowerLetter"/>
      <w:lvlText w:val="%8."/>
      <w:lvlJc w:val="left"/>
      <w:pPr>
        <w:ind w:left="7464" w:hanging="360"/>
      </w:pPr>
    </w:lvl>
    <w:lvl w:ilvl="8" w:tplc="3814D65E" w:tentative="1">
      <w:start w:val="1"/>
      <w:numFmt w:val="lowerRoman"/>
      <w:lvlText w:val="%9."/>
      <w:lvlJc w:val="right"/>
      <w:pPr>
        <w:ind w:left="8184" w:hanging="180"/>
      </w:pPr>
    </w:lvl>
  </w:abstractNum>
  <w:abstractNum w:abstractNumId="17">
    <w:nsid w:val="30CE02E5"/>
    <w:multiLevelType w:val="multilevel"/>
    <w:tmpl w:val="81DEA50C"/>
    <w:styleLink w:val="soustitre"/>
    <w:lvl w:ilvl="0">
      <w:start w:val="1"/>
      <w:numFmt w:val="decimal"/>
      <w:lvlText w:val="%1."/>
      <w:lvlJc w:val="left"/>
      <w:pPr>
        <w:ind w:left="567" w:hanging="567"/>
      </w:pPr>
      <w:rPr>
        <w:rFonts w:ascii="Calibri" w:hAnsi="Calibri" w:hint="default"/>
        <w:b/>
        <w:i w:val="0"/>
        <w:color w:val="ABC100" w:themeColor="accent3"/>
        <w:sz w:val="22"/>
        <w:u w:val="none" w:color="ABC100" w:themeColor="accent3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320760DE"/>
    <w:multiLevelType w:val="hybridMultilevel"/>
    <w:tmpl w:val="74A0A788"/>
    <w:lvl w:ilvl="0" w:tplc="9D8C9DE2">
      <w:numFmt w:val="bullet"/>
      <w:lvlText w:val="-"/>
      <w:lvlJc w:val="left"/>
      <w:pPr>
        <w:ind w:left="720" w:hanging="360"/>
      </w:pPr>
      <w:rPr>
        <w:rFonts w:ascii="Bliss" w:eastAsia="Times New Roman" w:hAnsi="Blis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6C2EB9"/>
    <w:multiLevelType w:val="hybridMultilevel"/>
    <w:tmpl w:val="514C4D32"/>
    <w:lvl w:ilvl="0" w:tplc="DC321E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E94587"/>
    <w:multiLevelType w:val="multilevel"/>
    <w:tmpl w:val="7E96A4CC"/>
    <w:styleLink w:val="Style1"/>
    <w:lvl w:ilvl="0">
      <w:numFmt w:val="bullet"/>
      <w:lvlText w:val=""/>
      <w:lvlJc w:val="left"/>
      <w:pPr>
        <w:ind w:left="720" w:hanging="360"/>
      </w:pPr>
      <w:rPr>
        <w:rFonts w:ascii="Wingdings" w:hAnsi="Wingdings" w:hint="default"/>
        <w:color w:val="ABC100" w:themeColor="accent3"/>
        <w:u w:color="ABC100" w:themeColor="accent3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cs="Courier New" w:hint="default"/>
      </w:rPr>
    </w:lvl>
    <w:lvl w:ilvl="2"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4901D4"/>
    <w:multiLevelType w:val="hybridMultilevel"/>
    <w:tmpl w:val="C1324C92"/>
    <w:lvl w:ilvl="0" w:tplc="E044481A">
      <w:numFmt w:val="bullet"/>
      <w:pStyle w:val="VAElistetextetableauimbriqus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9A8801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F485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5845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8A3E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188C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44A0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4C00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B261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8D1CB1"/>
    <w:multiLevelType w:val="hybridMultilevel"/>
    <w:tmpl w:val="15583CD0"/>
    <w:lvl w:ilvl="0" w:tplc="DF6CBF22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45896128"/>
    <w:multiLevelType w:val="multilevel"/>
    <w:tmpl w:val="17CC595A"/>
    <w:styleLink w:val="StyleVAEpucesverteHirarchisationGauche0cmSuspendu"/>
    <w:lvl w:ilvl="0">
      <w:start w:val="58"/>
      <w:numFmt w:val="bullet"/>
      <w:lvlText w:val=""/>
      <w:lvlJc w:val="left"/>
      <w:pPr>
        <w:tabs>
          <w:tab w:val="num" w:pos="0"/>
        </w:tabs>
        <w:ind w:left="1134" w:hanging="426"/>
      </w:pPr>
      <w:rPr>
        <w:rFonts w:ascii="Wingdings" w:hAnsi="Wingdings" w:hint="default"/>
        <w:color w:val="ACC10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DA49BA"/>
    <w:multiLevelType w:val="hybridMultilevel"/>
    <w:tmpl w:val="9134F972"/>
    <w:lvl w:ilvl="0" w:tplc="0616E284">
      <w:start w:val="1"/>
      <w:numFmt w:val="decimal"/>
      <w:pStyle w:val="Titre1"/>
      <w:lvlText w:val="%1.1"/>
      <w:lvlJc w:val="left"/>
      <w:pPr>
        <w:ind w:left="928" w:hanging="360"/>
      </w:pPr>
      <w:rPr>
        <w:rFonts w:ascii="Calibri" w:hAnsi="Calibri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796959" w:themeColor="accent1" w:themeShade="80"/>
        <w:spacing w:val="0"/>
        <w:w w:val="100"/>
        <w:kern w:val="16"/>
        <w:position w:val="0"/>
        <w:sz w:val="24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4E8A4F6C"/>
    <w:multiLevelType w:val="hybridMultilevel"/>
    <w:tmpl w:val="82126FE2"/>
    <w:lvl w:ilvl="0" w:tplc="040C0011">
      <w:start w:val="1"/>
      <w:numFmt w:val="decimal"/>
      <w:pStyle w:val="VAEQUESTIONSnumerotation"/>
      <w:lvlText w:val="%1)"/>
      <w:lvlJc w:val="left"/>
      <w:pPr>
        <w:ind w:left="3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0894F70"/>
    <w:multiLevelType w:val="multilevel"/>
    <w:tmpl w:val="04B266FE"/>
    <w:styleLink w:val="VAEpucesverte0"/>
    <w:lvl w:ilvl="0">
      <w:start w:val="58"/>
      <w:numFmt w:val="bullet"/>
      <w:lvlText w:val=""/>
      <w:lvlJc w:val="left"/>
      <w:pPr>
        <w:tabs>
          <w:tab w:val="num" w:pos="0"/>
        </w:tabs>
        <w:ind w:left="1068" w:hanging="360"/>
      </w:pPr>
      <w:rPr>
        <w:rFonts w:ascii="Wingdings" w:hAnsi="Wingdings"/>
        <w:color w:val="ACC10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B13708"/>
    <w:multiLevelType w:val="hybridMultilevel"/>
    <w:tmpl w:val="57A26C06"/>
    <w:lvl w:ilvl="0" w:tplc="9C200D5C">
      <w:start w:val="1"/>
      <w:numFmt w:val="decimal"/>
      <w:pStyle w:val="VAEPucesNUMERATION"/>
      <w:lvlText w:val="%1."/>
      <w:lvlJc w:val="left"/>
      <w:pPr>
        <w:ind w:left="-981" w:hanging="360"/>
      </w:pPr>
      <w:rPr>
        <w:rFonts w:ascii="Calibri" w:hAnsi="Calibri" w:hint="default"/>
        <w:b/>
        <w:i w:val="0"/>
        <w:color w:val="ABC100" w:themeColor="accent3"/>
        <w:sz w:val="22"/>
        <w:u w:val="none" w:color="ABC100" w:themeColor="accent3"/>
      </w:rPr>
    </w:lvl>
    <w:lvl w:ilvl="1" w:tplc="040C0019">
      <w:start w:val="1"/>
      <w:numFmt w:val="bullet"/>
      <w:lvlText w:val="o"/>
      <w:lvlJc w:val="left"/>
      <w:pPr>
        <w:ind w:left="-261" w:hanging="360"/>
      </w:pPr>
      <w:rPr>
        <w:rFonts w:ascii="Courier New" w:hAnsi="Courier New" w:cs="Courier New" w:hint="default"/>
      </w:rPr>
    </w:lvl>
    <w:lvl w:ilvl="2" w:tplc="040C001B">
      <w:numFmt w:val="bullet"/>
      <w:lvlText w:val="-"/>
      <w:lvlJc w:val="left"/>
      <w:pPr>
        <w:ind w:left="459" w:hanging="360"/>
      </w:pPr>
      <w:rPr>
        <w:rFonts w:ascii="Arial" w:eastAsia="Times New Roman" w:hAnsi="Arial" w:cs="Arial" w:hint="default"/>
      </w:rPr>
    </w:lvl>
    <w:lvl w:ilvl="3" w:tplc="040C000F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</w:abstractNum>
  <w:abstractNum w:abstractNumId="28">
    <w:nsid w:val="5D49089B"/>
    <w:multiLevelType w:val="hybridMultilevel"/>
    <w:tmpl w:val="9A74D074"/>
    <w:lvl w:ilvl="0" w:tplc="D08C37B4">
      <w:start w:val="1"/>
      <w:numFmt w:val="bullet"/>
      <w:pStyle w:val="RENBULLETS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64DB03E1"/>
    <w:multiLevelType w:val="hybridMultilevel"/>
    <w:tmpl w:val="DABAAAFA"/>
    <w:lvl w:ilvl="0" w:tplc="040C0011">
      <w:start w:val="1"/>
      <w:numFmt w:val="upperLetter"/>
      <w:pStyle w:val="VAEExerciceParagraphedeliste"/>
      <w:lvlText w:val="%1."/>
      <w:lvlJc w:val="left"/>
      <w:pPr>
        <w:ind w:left="360" w:hanging="360"/>
      </w:pPr>
      <w:rPr>
        <w:rFonts w:ascii="Calibri" w:hAnsi="Calibri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FFFFFF" w:themeColor="background1"/>
        <w:spacing w:val="0"/>
        <w:w w:val="0"/>
        <w:kern w:val="0"/>
        <w:position w:val="0"/>
        <w:sz w:val="24"/>
        <w:szCs w:val="0"/>
        <w:u w:val="none" w:color="ABC100" w:themeColor="accent3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58D10E8"/>
    <w:multiLevelType w:val="multilevel"/>
    <w:tmpl w:val="040C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1">
    <w:nsid w:val="6674496C"/>
    <w:multiLevelType w:val="multilevel"/>
    <w:tmpl w:val="973ECCEC"/>
    <w:styleLink w:val="Style4"/>
    <w:lvl w:ilvl="0">
      <w:start w:val="1"/>
      <w:numFmt w:val="upperLetter"/>
      <w:lvlText w:val="%1."/>
      <w:lvlJc w:val="left"/>
      <w:pPr>
        <w:tabs>
          <w:tab w:val="num" w:pos="567"/>
        </w:tabs>
        <w:ind w:left="567" w:hanging="567"/>
      </w:pPr>
      <w:rPr>
        <w:rFonts w:ascii="Calibri" w:hAnsi="Calibri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FFFFFF" w:themeColor="background1"/>
        <w:spacing w:val="0"/>
        <w:w w:val="0"/>
        <w:kern w:val="0"/>
        <w:position w:val="0"/>
        <w:sz w:val="22"/>
        <w:szCs w:val="0"/>
        <w:u w:val="none" w:color="ABC100" w:themeColor="accent3"/>
        <w:vertAlign w:val="baseline"/>
        <w:em w:val="none"/>
      </w:rPr>
    </w:lvl>
    <w:lvl w:ilvl="1">
      <w:start w:val="1"/>
      <w:numFmt w:val="bullet"/>
      <w:lvlText w:val=""/>
      <w:lvlJc w:val="left"/>
      <w:pPr>
        <w:ind w:left="1985" w:hanging="567"/>
      </w:pPr>
      <w:rPr>
        <w:rFonts w:ascii="Symbol" w:hAnsi="Symbol" w:hint="default"/>
        <w:sz w:val="22"/>
      </w:rPr>
    </w:lvl>
    <w:lvl w:ilvl="2">
      <w:start w:val="1"/>
      <w:numFmt w:val="bullet"/>
      <w:lvlText w:val=""/>
      <w:lvlJc w:val="left"/>
      <w:pPr>
        <w:ind w:left="2880" w:hanging="180"/>
      </w:pPr>
      <w:rPr>
        <w:rFonts w:ascii="Wingdings" w:hAnsi="Wingdings" w:hint="default"/>
        <w:color w:val="ABC100" w:themeColor="accent3"/>
        <w:sz w:val="22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32">
    <w:nsid w:val="6FBF3A10"/>
    <w:multiLevelType w:val="hybridMultilevel"/>
    <w:tmpl w:val="6548E41C"/>
    <w:lvl w:ilvl="0" w:tplc="DC321E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E33668"/>
    <w:multiLevelType w:val="hybridMultilevel"/>
    <w:tmpl w:val="6BB81042"/>
    <w:lvl w:ilvl="0" w:tplc="563CA52C">
      <w:start w:val="1"/>
      <w:numFmt w:val="decimal"/>
      <w:pStyle w:val="VAEIntertitreNUM"/>
      <w:lvlText w:val="%1."/>
      <w:lvlJc w:val="left"/>
      <w:pPr>
        <w:ind w:left="360" w:hanging="360"/>
      </w:pPr>
      <w:rPr>
        <w:rFonts w:hint="default"/>
        <w:b/>
        <w:i w:val="0"/>
        <w:color w:val="ABC100" w:themeColor="accent3"/>
        <w:sz w:val="22"/>
        <w:u w:val="none" w:color="ABC100" w:themeColor="accent3"/>
      </w:rPr>
    </w:lvl>
    <w:lvl w:ilvl="1" w:tplc="1FD0B14A">
      <w:start w:val="1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  <w:b/>
      </w:rPr>
    </w:lvl>
    <w:lvl w:ilvl="2" w:tplc="040C0005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C64A9E"/>
    <w:multiLevelType w:val="multilevel"/>
    <w:tmpl w:val="A900CFDC"/>
    <w:styleLink w:val="Style2"/>
    <w:lvl w:ilvl="0">
      <w:start w:val="1"/>
      <w:numFmt w:val="upperLetter"/>
      <w:lvlText w:val="%1."/>
      <w:lvlJc w:val="left"/>
      <w:pPr>
        <w:tabs>
          <w:tab w:val="num" w:pos="2148"/>
        </w:tabs>
        <w:ind w:left="2098" w:hanging="1247"/>
      </w:pPr>
      <w:rPr>
        <w:rFonts w:cs="Times New Roman" w:hint="default"/>
        <w:color w:val="auto"/>
      </w:rPr>
    </w:lvl>
    <w:lvl w:ilvl="1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num w:numId="1">
    <w:abstractNumId w:val="26"/>
  </w:num>
  <w:num w:numId="2">
    <w:abstractNumId w:val="14"/>
  </w:num>
  <w:num w:numId="3">
    <w:abstractNumId w:val="29"/>
  </w:num>
  <w:num w:numId="4">
    <w:abstractNumId w:val="16"/>
  </w:num>
  <w:num w:numId="5">
    <w:abstractNumId w:val="34"/>
  </w:num>
  <w:num w:numId="6">
    <w:abstractNumId w:val="25"/>
  </w:num>
  <w:num w:numId="7">
    <w:abstractNumId w:val="23"/>
  </w:num>
  <w:num w:numId="8">
    <w:abstractNumId w:val="21"/>
  </w:num>
  <w:num w:numId="9">
    <w:abstractNumId w:val="27"/>
  </w:num>
  <w:num w:numId="10">
    <w:abstractNumId w:val="20"/>
  </w:num>
  <w:num w:numId="11">
    <w:abstractNumId w:val="17"/>
  </w:num>
  <w:num w:numId="12">
    <w:abstractNumId w:val="10"/>
  </w:num>
  <w:num w:numId="13">
    <w:abstractNumId w:val="15"/>
    <w:lvlOverride w:ilvl="0">
      <w:lvl w:ilvl="0">
        <w:numFmt w:val="bullet"/>
        <w:pStyle w:val="VAEPucesverte"/>
        <w:lvlText w:val=""/>
        <w:lvlJc w:val="left"/>
        <w:pPr>
          <w:ind w:left="720" w:hanging="360"/>
        </w:pPr>
        <w:rPr>
          <w:rFonts w:ascii="Wingdings" w:hAnsi="Wingdings" w:hint="default"/>
          <w:color w:val="ABC100" w:themeColor="accent3"/>
          <w:u w:color="ABC100" w:themeColor="accent3"/>
        </w:rPr>
      </w:lvl>
    </w:lvlOverride>
  </w:num>
  <w:num w:numId="14">
    <w:abstractNumId w:val="13"/>
  </w:num>
  <w:num w:numId="15">
    <w:abstractNumId w:val="33"/>
  </w:num>
  <w:num w:numId="16">
    <w:abstractNumId w:val="31"/>
  </w:num>
  <w:num w:numId="17">
    <w:abstractNumId w:val="11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28"/>
  </w:num>
  <w:num w:numId="29">
    <w:abstractNumId w:val="30"/>
  </w:num>
  <w:num w:numId="30">
    <w:abstractNumId w:val="24"/>
  </w:num>
  <w:num w:numId="31">
    <w:abstractNumId w:val="19"/>
  </w:num>
  <w:num w:numId="32">
    <w:abstractNumId w:val="22"/>
  </w:num>
  <w:num w:numId="33">
    <w:abstractNumId w:val="32"/>
  </w:num>
  <w:num w:numId="34">
    <w:abstractNumId w:val="12"/>
  </w:num>
  <w:num w:numId="35">
    <w:abstractNumId w:val="18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1F01"/>
  <w:defaultTabStop w:val="709"/>
  <w:hyphenationZone w:val="425"/>
  <w:drawingGridHorizontalSpacing w:val="110"/>
  <w:drawingGridVerticalSpacing w:val="284"/>
  <w:displayHorizontalDrawingGridEvery w:val="2"/>
  <w:characterSpacingControl w:val="doNotCompress"/>
  <w:hdrShapeDefaults>
    <o:shapedefaults v:ext="edit" spidmax="233474" style="mso-position-horizontal:center;mso-height-percent:200;mso-width-relative:margin;mso-height-relative:margin" fillcolor="white">
      <v:fill color="white"/>
      <v:textbox style="mso-fit-shape-to-text:t"/>
      <o:colormru v:ext="edit" colors="white,#d9d2cb,#ccc5bf"/>
      <o:colormenu v:ext="edit" fillcolor="#ccc5bf" strokecolor="none [2732]" shadowcolor="none"/>
    </o:shapedefaults>
    <o:shapelayout v:ext="edit">
      <o:idmap v:ext="edit" data="136"/>
      <o:rules v:ext="edit">
        <o:r id="V:Rule2" type="connector" idref="#_x0000_s139318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681AFF"/>
    <w:rsid w:val="00001B48"/>
    <w:rsid w:val="00002BC6"/>
    <w:rsid w:val="0000378F"/>
    <w:rsid w:val="00005643"/>
    <w:rsid w:val="000059CC"/>
    <w:rsid w:val="000066F6"/>
    <w:rsid w:val="000104DD"/>
    <w:rsid w:val="0001071E"/>
    <w:rsid w:val="00011329"/>
    <w:rsid w:val="00011960"/>
    <w:rsid w:val="00012620"/>
    <w:rsid w:val="0001290F"/>
    <w:rsid w:val="00013A80"/>
    <w:rsid w:val="00013FB5"/>
    <w:rsid w:val="0001602D"/>
    <w:rsid w:val="000168F8"/>
    <w:rsid w:val="00016F41"/>
    <w:rsid w:val="00017403"/>
    <w:rsid w:val="00017974"/>
    <w:rsid w:val="0002036B"/>
    <w:rsid w:val="0002308E"/>
    <w:rsid w:val="00023EEF"/>
    <w:rsid w:val="00027A6C"/>
    <w:rsid w:val="00027F99"/>
    <w:rsid w:val="0003101C"/>
    <w:rsid w:val="000325E3"/>
    <w:rsid w:val="00033469"/>
    <w:rsid w:val="000334EB"/>
    <w:rsid w:val="000361AA"/>
    <w:rsid w:val="000365A9"/>
    <w:rsid w:val="00036CFD"/>
    <w:rsid w:val="00036DBB"/>
    <w:rsid w:val="00037037"/>
    <w:rsid w:val="00037A1A"/>
    <w:rsid w:val="0004060D"/>
    <w:rsid w:val="000412D3"/>
    <w:rsid w:val="00042EAB"/>
    <w:rsid w:val="00043E7D"/>
    <w:rsid w:val="000440BF"/>
    <w:rsid w:val="000442BD"/>
    <w:rsid w:val="0004545B"/>
    <w:rsid w:val="00046F14"/>
    <w:rsid w:val="0004780D"/>
    <w:rsid w:val="00050472"/>
    <w:rsid w:val="00050BF8"/>
    <w:rsid w:val="00050EE2"/>
    <w:rsid w:val="00051AA0"/>
    <w:rsid w:val="000534E9"/>
    <w:rsid w:val="00054B05"/>
    <w:rsid w:val="000555BB"/>
    <w:rsid w:val="00055B63"/>
    <w:rsid w:val="00056575"/>
    <w:rsid w:val="00056E63"/>
    <w:rsid w:val="000622AF"/>
    <w:rsid w:val="0006279F"/>
    <w:rsid w:val="00064E94"/>
    <w:rsid w:val="0006511A"/>
    <w:rsid w:val="00066C29"/>
    <w:rsid w:val="00070B52"/>
    <w:rsid w:val="00071671"/>
    <w:rsid w:val="00073788"/>
    <w:rsid w:val="00073FEB"/>
    <w:rsid w:val="000745A0"/>
    <w:rsid w:val="0007549B"/>
    <w:rsid w:val="0007577F"/>
    <w:rsid w:val="000768D2"/>
    <w:rsid w:val="000775B2"/>
    <w:rsid w:val="00081D70"/>
    <w:rsid w:val="000848E8"/>
    <w:rsid w:val="00085912"/>
    <w:rsid w:val="00086320"/>
    <w:rsid w:val="0008633F"/>
    <w:rsid w:val="00087772"/>
    <w:rsid w:val="00090104"/>
    <w:rsid w:val="000907F7"/>
    <w:rsid w:val="00090A5D"/>
    <w:rsid w:val="00090D0E"/>
    <w:rsid w:val="00090E73"/>
    <w:rsid w:val="00091672"/>
    <w:rsid w:val="000925CC"/>
    <w:rsid w:val="00092D97"/>
    <w:rsid w:val="00092F88"/>
    <w:rsid w:val="00093C79"/>
    <w:rsid w:val="000945CE"/>
    <w:rsid w:val="000948ED"/>
    <w:rsid w:val="00094CA8"/>
    <w:rsid w:val="000972D4"/>
    <w:rsid w:val="00097E49"/>
    <w:rsid w:val="000A35D7"/>
    <w:rsid w:val="000A48ED"/>
    <w:rsid w:val="000A5BC7"/>
    <w:rsid w:val="000A6779"/>
    <w:rsid w:val="000A6E99"/>
    <w:rsid w:val="000A723B"/>
    <w:rsid w:val="000B0161"/>
    <w:rsid w:val="000B1564"/>
    <w:rsid w:val="000B2A50"/>
    <w:rsid w:val="000B2D4B"/>
    <w:rsid w:val="000B36DF"/>
    <w:rsid w:val="000B3E16"/>
    <w:rsid w:val="000B40B1"/>
    <w:rsid w:val="000B424A"/>
    <w:rsid w:val="000B4D4C"/>
    <w:rsid w:val="000B5154"/>
    <w:rsid w:val="000B5F55"/>
    <w:rsid w:val="000B794B"/>
    <w:rsid w:val="000C0361"/>
    <w:rsid w:val="000C1149"/>
    <w:rsid w:val="000C30AB"/>
    <w:rsid w:val="000C333B"/>
    <w:rsid w:val="000C3349"/>
    <w:rsid w:val="000C38AC"/>
    <w:rsid w:val="000C5EEB"/>
    <w:rsid w:val="000C7522"/>
    <w:rsid w:val="000C76EA"/>
    <w:rsid w:val="000C7FE7"/>
    <w:rsid w:val="000D3282"/>
    <w:rsid w:val="000D3C52"/>
    <w:rsid w:val="000D3D55"/>
    <w:rsid w:val="000D3E51"/>
    <w:rsid w:val="000D3E58"/>
    <w:rsid w:val="000D408C"/>
    <w:rsid w:val="000D5CDF"/>
    <w:rsid w:val="000D61A9"/>
    <w:rsid w:val="000D691A"/>
    <w:rsid w:val="000D7687"/>
    <w:rsid w:val="000D77F3"/>
    <w:rsid w:val="000D79D8"/>
    <w:rsid w:val="000D7E0B"/>
    <w:rsid w:val="000E127C"/>
    <w:rsid w:val="000E20FA"/>
    <w:rsid w:val="000E2A0B"/>
    <w:rsid w:val="000E3928"/>
    <w:rsid w:val="000E43C1"/>
    <w:rsid w:val="000E4751"/>
    <w:rsid w:val="000E4D1A"/>
    <w:rsid w:val="000E4DE6"/>
    <w:rsid w:val="000E54DD"/>
    <w:rsid w:val="000E585E"/>
    <w:rsid w:val="000F0C9D"/>
    <w:rsid w:val="000F0E35"/>
    <w:rsid w:val="000F13D4"/>
    <w:rsid w:val="000F15B9"/>
    <w:rsid w:val="000F39F5"/>
    <w:rsid w:val="000F43EB"/>
    <w:rsid w:val="000F5B53"/>
    <w:rsid w:val="000F5DB3"/>
    <w:rsid w:val="000F7F78"/>
    <w:rsid w:val="00101C2B"/>
    <w:rsid w:val="0010287E"/>
    <w:rsid w:val="00103ECF"/>
    <w:rsid w:val="00104997"/>
    <w:rsid w:val="00106A8D"/>
    <w:rsid w:val="00106D3C"/>
    <w:rsid w:val="001072D3"/>
    <w:rsid w:val="00107691"/>
    <w:rsid w:val="001104C5"/>
    <w:rsid w:val="001106CE"/>
    <w:rsid w:val="0011074E"/>
    <w:rsid w:val="00110E32"/>
    <w:rsid w:val="00111532"/>
    <w:rsid w:val="00111B82"/>
    <w:rsid w:val="00111CA3"/>
    <w:rsid w:val="0011243A"/>
    <w:rsid w:val="001135AC"/>
    <w:rsid w:val="00113DC3"/>
    <w:rsid w:val="00114BFC"/>
    <w:rsid w:val="00115410"/>
    <w:rsid w:val="001210D4"/>
    <w:rsid w:val="001218B9"/>
    <w:rsid w:val="00122356"/>
    <w:rsid w:val="001223D0"/>
    <w:rsid w:val="0012276F"/>
    <w:rsid w:val="001230AD"/>
    <w:rsid w:val="00123ADD"/>
    <w:rsid w:val="00123BA5"/>
    <w:rsid w:val="00124249"/>
    <w:rsid w:val="00126926"/>
    <w:rsid w:val="00126EEE"/>
    <w:rsid w:val="00127CCB"/>
    <w:rsid w:val="00130647"/>
    <w:rsid w:val="00132FA2"/>
    <w:rsid w:val="00135617"/>
    <w:rsid w:val="00136F5B"/>
    <w:rsid w:val="0013768B"/>
    <w:rsid w:val="001401D8"/>
    <w:rsid w:val="00143B20"/>
    <w:rsid w:val="00144918"/>
    <w:rsid w:val="00145005"/>
    <w:rsid w:val="00145968"/>
    <w:rsid w:val="00146D8E"/>
    <w:rsid w:val="0015012D"/>
    <w:rsid w:val="00151208"/>
    <w:rsid w:val="0015238D"/>
    <w:rsid w:val="001532E8"/>
    <w:rsid w:val="00153403"/>
    <w:rsid w:val="0015594C"/>
    <w:rsid w:val="0015654E"/>
    <w:rsid w:val="00156F01"/>
    <w:rsid w:val="001608D0"/>
    <w:rsid w:val="00162603"/>
    <w:rsid w:val="001630DF"/>
    <w:rsid w:val="00163BF7"/>
    <w:rsid w:val="00163F29"/>
    <w:rsid w:val="00164C02"/>
    <w:rsid w:val="001652CE"/>
    <w:rsid w:val="00165A62"/>
    <w:rsid w:val="0016679E"/>
    <w:rsid w:val="00166F4F"/>
    <w:rsid w:val="00167356"/>
    <w:rsid w:val="00167ACA"/>
    <w:rsid w:val="0017044F"/>
    <w:rsid w:val="00171589"/>
    <w:rsid w:val="001717FF"/>
    <w:rsid w:val="00172E4E"/>
    <w:rsid w:val="0017472E"/>
    <w:rsid w:val="001778E6"/>
    <w:rsid w:val="00177D7E"/>
    <w:rsid w:val="00180895"/>
    <w:rsid w:val="00180DAA"/>
    <w:rsid w:val="00182151"/>
    <w:rsid w:val="00182301"/>
    <w:rsid w:val="0018303C"/>
    <w:rsid w:val="00183061"/>
    <w:rsid w:val="001835B5"/>
    <w:rsid w:val="00183FFB"/>
    <w:rsid w:val="001853A2"/>
    <w:rsid w:val="00185EE2"/>
    <w:rsid w:val="00187F25"/>
    <w:rsid w:val="00191C97"/>
    <w:rsid w:val="00192D11"/>
    <w:rsid w:val="00193AE7"/>
    <w:rsid w:val="00194396"/>
    <w:rsid w:val="00195235"/>
    <w:rsid w:val="00196791"/>
    <w:rsid w:val="00196C18"/>
    <w:rsid w:val="00196CE2"/>
    <w:rsid w:val="001A0111"/>
    <w:rsid w:val="001A07E4"/>
    <w:rsid w:val="001A1E5F"/>
    <w:rsid w:val="001A1F52"/>
    <w:rsid w:val="001A243C"/>
    <w:rsid w:val="001A2887"/>
    <w:rsid w:val="001A4AA0"/>
    <w:rsid w:val="001A5E7E"/>
    <w:rsid w:val="001A6959"/>
    <w:rsid w:val="001B0244"/>
    <w:rsid w:val="001B0516"/>
    <w:rsid w:val="001B2CB0"/>
    <w:rsid w:val="001B2E4B"/>
    <w:rsid w:val="001B3BC3"/>
    <w:rsid w:val="001B44E1"/>
    <w:rsid w:val="001B4647"/>
    <w:rsid w:val="001B5427"/>
    <w:rsid w:val="001B5962"/>
    <w:rsid w:val="001B795D"/>
    <w:rsid w:val="001C16EC"/>
    <w:rsid w:val="001C25A9"/>
    <w:rsid w:val="001C2759"/>
    <w:rsid w:val="001C2AE4"/>
    <w:rsid w:val="001C3320"/>
    <w:rsid w:val="001C488C"/>
    <w:rsid w:val="001C527D"/>
    <w:rsid w:val="001C587A"/>
    <w:rsid w:val="001D0E88"/>
    <w:rsid w:val="001D1C5C"/>
    <w:rsid w:val="001D27DD"/>
    <w:rsid w:val="001D45DD"/>
    <w:rsid w:val="001D4679"/>
    <w:rsid w:val="001D4B44"/>
    <w:rsid w:val="001D5073"/>
    <w:rsid w:val="001E2C04"/>
    <w:rsid w:val="001E3685"/>
    <w:rsid w:val="001E417A"/>
    <w:rsid w:val="001E49C1"/>
    <w:rsid w:val="001E6E0B"/>
    <w:rsid w:val="001E7418"/>
    <w:rsid w:val="001F11EA"/>
    <w:rsid w:val="001F1A9E"/>
    <w:rsid w:val="001F1F37"/>
    <w:rsid w:val="001F24DF"/>
    <w:rsid w:val="001F3072"/>
    <w:rsid w:val="001F42BA"/>
    <w:rsid w:val="001F7D2F"/>
    <w:rsid w:val="001F7FEA"/>
    <w:rsid w:val="002005CA"/>
    <w:rsid w:val="002013CE"/>
    <w:rsid w:val="00201B58"/>
    <w:rsid w:val="0020247F"/>
    <w:rsid w:val="002030E7"/>
    <w:rsid w:val="00203648"/>
    <w:rsid w:val="0020396C"/>
    <w:rsid w:val="00203F2B"/>
    <w:rsid w:val="00203FB9"/>
    <w:rsid w:val="00204258"/>
    <w:rsid w:val="0020514A"/>
    <w:rsid w:val="002051B8"/>
    <w:rsid w:val="0020533D"/>
    <w:rsid w:val="00205558"/>
    <w:rsid w:val="00205FD2"/>
    <w:rsid w:val="0020642E"/>
    <w:rsid w:val="0020656C"/>
    <w:rsid w:val="00207E42"/>
    <w:rsid w:val="002125C8"/>
    <w:rsid w:val="002128D5"/>
    <w:rsid w:val="00213728"/>
    <w:rsid w:val="00213A44"/>
    <w:rsid w:val="00214556"/>
    <w:rsid w:val="002147E7"/>
    <w:rsid w:val="00215621"/>
    <w:rsid w:val="002159E8"/>
    <w:rsid w:val="00215EFD"/>
    <w:rsid w:val="00216301"/>
    <w:rsid w:val="00216E6F"/>
    <w:rsid w:val="002171E9"/>
    <w:rsid w:val="00217FCB"/>
    <w:rsid w:val="00220BE7"/>
    <w:rsid w:val="00220F6A"/>
    <w:rsid w:val="0022110B"/>
    <w:rsid w:val="0022173A"/>
    <w:rsid w:val="0022257B"/>
    <w:rsid w:val="0022336A"/>
    <w:rsid w:val="002234D8"/>
    <w:rsid w:val="00223778"/>
    <w:rsid w:val="002262B4"/>
    <w:rsid w:val="002267A0"/>
    <w:rsid w:val="00226D38"/>
    <w:rsid w:val="00226F43"/>
    <w:rsid w:val="002278C1"/>
    <w:rsid w:val="00227B5D"/>
    <w:rsid w:val="00230CD9"/>
    <w:rsid w:val="00230E74"/>
    <w:rsid w:val="002326FA"/>
    <w:rsid w:val="0023386F"/>
    <w:rsid w:val="00234249"/>
    <w:rsid w:val="0023579E"/>
    <w:rsid w:val="00236352"/>
    <w:rsid w:val="00236879"/>
    <w:rsid w:val="00236E88"/>
    <w:rsid w:val="00237218"/>
    <w:rsid w:val="00237738"/>
    <w:rsid w:val="00237C62"/>
    <w:rsid w:val="00237CCB"/>
    <w:rsid w:val="00240061"/>
    <w:rsid w:val="002404C2"/>
    <w:rsid w:val="00240A95"/>
    <w:rsid w:val="00241CC2"/>
    <w:rsid w:val="00243ABD"/>
    <w:rsid w:val="002449AF"/>
    <w:rsid w:val="00244D29"/>
    <w:rsid w:val="00245F39"/>
    <w:rsid w:val="002465E0"/>
    <w:rsid w:val="002472E6"/>
    <w:rsid w:val="00247E9F"/>
    <w:rsid w:val="002502B9"/>
    <w:rsid w:val="0025069E"/>
    <w:rsid w:val="002509FE"/>
    <w:rsid w:val="0025128D"/>
    <w:rsid w:val="00254C59"/>
    <w:rsid w:val="00254E64"/>
    <w:rsid w:val="00256987"/>
    <w:rsid w:val="00257CCF"/>
    <w:rsid w:val="00261070"/>
    <w:rsid w:val="00261574"/>
    <w:rsid w:val="00261931"/>
    <w:rsid w:val="00262B9E"/>
    <w:rsid w:val="00263F8C"/>
    <w:rsid w:val="002640E3"/>
    <w:rsid w:val="00266534"/>
    <w:rsid w:val="002677E5"/>
    <w:rsid w:val="00270068"/>
    <w:rsid w:val="0027104F"/>
    <w:rsid w:val="002713FA"/>
    <w:rsid w:val="00272941"/>
    <w:rsid w:val="00272D43"/>
    <w:rsid w:val="00272FF7"/>
    <w:rsid w:val="00275176"/>
    <w:rsid w:val="0027559E"/>
    <w:rsid w:val="00275B7A"/>
    <w:rsid w:val="00275C23"/>
    <w:rsid w:val="00275E22"/>
    <w:rsid w:val="002773C7"/>
    <w:rsid w:val="00280F24"/>
    <w:rsid w:val="002818B0"/>
    <w:rsid w:val="002818C6"/>
    <w:rsid w:val="00282B8E"/>
    <w:rsid w:val="002844B9"/>
    <w:rsid w:val="002846D8"/>
    <w:rsid w:val="00284B5C"/>
    <w:rsid w:val="00284BC6"/>
    <w:rsid w:val="00285E15"/>
    <w:rsid w:val="002863AA"/>
    <w:rsid w:val="002867AB"/>
    <w:rsid w:val="00286885"/>
    <w:rsid w:val="002873F4"/>
    <w:rsid w:val="002874AF"/>
    <w:rsid w:val="002906AB"/>
    <w:rsid w:val="00290F9E"/>
    <w:rsid w:val="002910DD"/>
    <w:rsid w:val="00291738"/>
    <w:rsid w:val="00291779"/>
    <w:rsid w:val="00291831"/>
    <w:rsid w:val="00292246"/>
    <w:rsid w:val="00292CA4"/>
    <w:rsid w:val="002935D1"/>
    <w:rsid w:val="0029429A"/>
    <w:rsid w:val="002943C0"/>
    <w:rsid w:val="00295C6A"/>
    <w:rsid w:val="00296DD8"/>
    <w:rsid w:val="002A1D16"/>
    <w:rsid w:val="002A2C22"/>
    <w:rsid w:val="002A51D1"/>
    <w:rsid w:val="002A5E10"/>
    <w:rsid w:val="002A6DA9"/>
    <w:rsid w:val="002A7FE4"/>
    <w:rsid w:val="002B0039"/>
    <w:rsid w:val="002B047C"/>
    <w:rsid w:val="002B12EE"/>
    <w:rsid w:val="002B2A66"/>
    <w:rsid w:val="002B4FE8"/>
    <w:rsid w:val="002B5DF0"/>
    <w:rsid w:val="002B6AC3"/>
    <w:rsid w:val="002B72B0"/>
    <w:rsid w:val="002C13A8"/>
    <w:rsid w:val="002C1F6C"/>
    <w:rsid w:val="002C24F1"/>
    <w:rsid w:val="002C5762"/>
    <w:rsid w:val="002C5873"/>
    <w:rsid w:val="002C73AF"/>
    <w:rsid w:val="002C7E16"/>
    <w:rsid w:val="002D0465"/>
    <w:rsid w:val="002D1880"/>
    <w:rsid w:val="002D1F85"/>
    <w:rsid w:val="002D5FCF"/>
    <w:rsid w:val="002D687C"/>
    <w:rsid w:val="002D6EBF"/>
    <w:rsid w:val="002D759F"/>
    <w:rsid w:val="002D7A6A"/>
    <w:rsid w:val="002D7FC7"/>
    <w:rsid w:val="002E06D6"/>
    <w:rsid w:val="002E1A06"/>
    <w:rsid w:val="002E1F4B"/>
    <w:rsid w:val="002E2445"/>
    <w:rsid w:val="002E24E5"/>
    <w:rsid w:val="002E2A46"/>
    <w:rsid w:val="002E4A33"/>
    <w:rsid w:val="002E5787"/>
    <w:rsid w:val="002E628D"/>
    <w:rsid w:val="002E6CAC"/>
    <w:rsid w:val="002E6CB9"/>
    <w:rsid w:val="002E6FF6"/>
    <w:rsid w:val="002E70EA"/>
    <w:rsid w:val="002E785E"/>
    <w:rsid w:val="002E7F5D"/>
    <w:rsid w:val="002F0BAC"/>
    <w:rsid w:val="002F1763"/>
    <w:rsid w:val="002F201A"/>
    <w:rsid w:val="002F414F"/>
    <w:rsid w:val="002F421D"/>
    <w:rsid w:val="002F457A"/>
    <w:rsid w:val="002F48CA"/>
    <w:rsid w:val="002F5958"/>
    <w:rsid w:val="0030039C"/>
    <w:rsid w:val="00300797"/>
    <w:rsid w:val="00300BCA"/>
    <w:rsid w:val="00300E0B"/>
    <w:rsid w:val="003010C0"/>
    <w:rsid w:val="003015B3"/>
    <w:rsid w:val="00301C5C"/>
    <w:rsid w:val="0030225A"/>
    <w:rsid w:val="00302895"/>
    <w:rsid w:val="00303AF1"/>
    <w:rsid w:val="00304313"/>
    <w:rsid w:val="00305123"/>
    <w:rsid w:val="00306609"/>
    <w:rsid w:val="00307100"/>
    <w:rsid w:val="0030718D"/>
    <w:rsid w:val="00307493"/>
    <w:rsid w:val="0031013B"/>
    <w:rsid w:val="00310315"/>
    <w:rsid w:val="003125FF"/>
    <w:rsid w:val="003127E8"/>
    <w:rsid w:val="00313053"/>
    <w:rsid w:val="00314197"/>
    <w:rsid w:val="0031461C"/>
    <w:rsid w:val="0031483A"/>
    <w:rsid w:val="00314BAA"/>
    <w:rsid w:val="00315275"/>
    <w:rsid w:val="003157A1"/>
    <w:rsid w:val="00315CEC"/>
    <w:rsid w:val="0031703E"/>
    <w:rsid w:val="00320500"/>
    <w:rsid w:val="00320CEA"/>
    <w:rsid w:val="00320DDF"/>
    <w:rsid w:val="00321FF3"/>
    <w:rsid w:val="00322574"/>
    <w:rsid w:val="00322B77"/>
    <w:rsid w:val="00323076"/>
    <w:rsid w:val="00323231"/>
    <w:rsid w:val="003237AD"/>
    <w:rsid w:val="00323F85"/>
    <w:rsid w:val="00324681"/>
    <w:rsid w:val="003246A1"/>
    <w:rsid w:val="003251B1"/>
    <w:rsid w:val="003254BF"/>
    <w:rsid w:val="00326811"/>
    <w:rsid w:val="003271C3"/>
    <w:rsid w:val="003275FD"/>
    <w:rsid w:val="00330624"/>
    <w:rsid w:val="00331A71"/>
    <w:rsid w:val="00332193"/>
    <w:rsid w:val="00332812"/>
    <w:rsid w:val="00333A22"/>
    <w:rsid w:val="003352BA"/>
    <w:rsid w:val="003360FE"/>
    <w:rsid w:val="003366DF"/>
    <w:rsid w:val="0033798E"/>
    <w:rsid w:val="00337B6A"/>
    <w:rsid w:val="00341254"/>
    <w:rsid w:val="00342022"/>
    <w:rsid w:val="00343125"/>
    <w:rsid w:val="0034349B"/>
    <w:rsid w:val="00344818"/>
    <w:rsid w:val="00344B3F"/>
    <w:rsid w:val="00344F25"/>
    <w:rsid w:val="003450F4"/>
    <w:rsid w:val="003453C6"/>
    <w:rsid w:val="003453F5"/>
    <w:rsid w:val="003457B8"/>
    <w:rsid w:val="00345DA2"/>
    <w:rsid w:val="00346DBE"/>
    <w:rsid w:val="00347BBE"/>
    <w:rsid w:val="0035094A"/>
    <w:rsid w:val="00351D5F"/>
    <w:rsid w:val="00352EB7"/>
    <w:rsid w:val="00352F62"/>
    <w:rsid w:val="00353D89"/>
    <w:rsid w:val="00354A76"/>
    <w:rsid w:val="0035606D"/>
    <w:rsid w:val="0035628A"/>
    <w:rsid w:val="003565C2"/>
    <w:rsid w:val="00360C7F"/>
    <w:rsid w:val="0036118F"/>
    <w:rsid w:val="003620E4"/>
    <w:rsid w:val="003625EE"/>
    <w:rsid w:val="003630CE"/>
    <w:rsid w:val="00364172"/>
    <w:rsid w:val="003646EC"/>
    <w:rsid w:val="0036761B"/>
    <w:rsid w:val="003679E9"/>
    <w:rsid w:val="00367C4E"/>
    <w:rsid w:val="003707A6"/>
    <w:rsid w:val="003710B2"/>
    <w:rsid w:val="00371562"/>
    <w:rsid w:val="00371A5E"/>
    <w:rsid w:val="00371A63"/>
    <w:rsid w:val="003731AF"/>
    <w:rsid w:val="0037362E"/>
    <w:rsid w:val="00377074"/>
    <w:rsid w:val="003773D4"/>
    <w:rsid w:val="00380080"/>
    <w:rsid w:val="00380219"/>
    <w:rsid w:val="0038031F"/>
    <w:rsid w:val="00381EC1"/>
    <w:rsid w:val="0038357C"/>
    <w:rsid w:val="003839D1"/>
    <w:rsid w:val="00383DCD"/>
    <w:rsid w:val="003853FD"/>
    <w:rsid w:val="003866B6"/>
    <w:rsid w:val="003872B3"/>
    <w:rsid w:val="003874FA"/>
    <w:rsid w:val="003900D5"/>
    <w:rsid w:val="00390B72"/>
    <w:rsid w:val="00391776"/>
    <w:rsid w:val="00391F12"/>
    <w:rsid w:val="00392BCE"/>
    <w:rsid w:val="00393AA7"/>
    <w:rsid w:val="00394B1A"/>
    <w:rsid w:val="00394F60"/>
    <w:rsid w:val="00396175"/>
    <w:rsid w:val="0039623F"/>
    <w:rsid w:val="003966E1"/>
    <w:rsid w:val="00397ACE"/>
    <w:rsid w:val="003A0FDD"/>
    <w:rsid w:val="003A2CC5"/>
    <w:rsid w:val="003A463B"/>
    <w:rsid w:val="003A4CB7"/>
    <w:rsid w:val="003A5997"/>
    <w:rsid w:val="003B1DC0"/>
    <w:rsid w:val="003B2062"/>
    <w:rsid w:val="003B3F01"/>
    <w:rsid w:val="003B4A84"/>
    <w:rsid w:val="003B52D8"/>
    <w:rsid w:val="003B5E09"/>
    <w:rsid w:val="003B789D"/>
    <w:rsid w:val="003C14E2"/>
    <w:rsid w:val="003C1E1C"/>
    <w:rsid w:val="003C22CF"/>
    <w:rsid w:val="003C2919"/>
    <w:rsid w:val="003C3FD2"/>
    <w:rsid w:val="003C49BB"/>
    <w:rsid w:val="003C4ADE"/>
    <w:rsid w:val="003C53DA"/>
    <w:rsid w:val="003C58B5"/>
    <w:rsid w:val="003C5F4D"/>
    <w:rsid w:val="003C6F81"/>
    <w:rsid w:val="003D3849"/>
    <w:rsid w:val="003D78DD"/>
    <w:rsid w:val="003E1EA0"/>
    <w:rsid w:val="003E1FCF"/>
    <w:rsid w:val="003E2761"/>
    <w:rsid w:val="003E440C"/>
    <w:rsid w:val="003E5C2B"/>
    <w:rsid w:val="003E5E02"/>
    <w:rsid w:val="003F0006"/>
    <w:rsid w:val="003F03E9"/>
    <w:rsid w:val="003F0A53"/>
    <w:rsid w:val="003F0BD9"/>
    <w:rsid w:val="003F0E53"/>
    <w:rsid w:val="003F3B7E"/>
    <w:rsid w:val="003F3C14"/>
    <w:rsid w:val="003F442A"/>
    <w:rsid w:val="003F49E2"/>
    <w:rsid w:val="003F4D17"/>
    <w:rsid w:val="003F549B"/>
    <w:rsid w:val="003F5543"/>
    <w:rsid w:val="003F5AA2"/>
    <w:rsid w:val="003F6C49"/>
    <w:rsid w:val="003F70FE"/>
    <w:rsid w:val="0040016D"/>
    <w:rsid w:val="004007AF"/>
    <w:rsid w:val="00400B83"/>
    <w:rsid w:val="004013FA"/>
    <w:rsid w:val="00402501"/>
    <w:rsid w:val="0040319C"/>
    <w:rsid w:val="004043C4"/>
    <w:rsid w:val="00404605"/>
    <w:rsid w:val="00406305"/>
    <w:rsid w:val="00406A7F"/>
    <w:rsid w:val="00406BD3"/>
    <w:rsid w:val="004078C8"/>
    <w:rsid w:val="00407FD2"/>
    <w:rsid w:val="00411FFA"/>
    <w:rsid w:val="004133A1"/>
    <w:rsid w:val="00414916"/>
    <w:rsid w:val="00415A42"/>
    <w:rsid w:val="004165C9"/>
    <w:rsid w:val="0041678D"/>
    <w:rsid w:val="004170BB"/>
    <w:rsid w:val="004214B1"/>
    <w:rsid w:val="00421954"/>
    <w:rsid w:val="00422F09"/>
    <w:rsid w:val="00422F78"/>
    <w:rsid w:val="00423272"/>
    <w:rsid w:val="00423606"/>
    <w:rsid w:val="004241EB"/>
    <w:rsid w:val="00424631"/>
    <w:rsid w:val="00424B78"/>
    <w:rsid w:val="00425329"/>
    <w:rsid w:val="004253D0"/>
    <w:rsid w:val="0042596D"/>
    <w:rsid w:val="00425F22"/>
    <w:rsid w:val="0042661E"/>
    <w:rsid w:val="0043082A"/>
    <w:rsid w:val="00430DF4"/>
    <w:rsid w:val="004316D3"/>
    <w:rsid w:val="00431A64"/>
    <w:rsid w:val="00431F78"/>
    <w:rsid w:val="00433A7B"/>
    <w:rsid w:val="0043400A"/>
    <w:rsid w:val="00434690"/>
    <w:rsid w:val="00435A81"/>
    <w:rsid w:val="0043696F"/>
    <w:rsid w:val="004371C3"/>
    <w:rsid w:val="00437221"/>
    <w:rsid w:val="00437BE1"/>
    <w:rsid w:val="00440FCC"/>
    <w:rsid w:val="00441590"/>
    <w:rsid w:val="00442437"/>
    <w:rsid w:val="00442D64"/>
    <w:rsid w:val="004444E7"/>
    <w:rsid w:val="00445CFB"/>
    <w:rsid w:val="004469BA"/>
    <w:rsid w:val="00447F4C"/>
    <w:rsid w:val="0045092B"/>
    <w:rsid w:val="00450EED"/>
    <w:rsid w:val="0045173A"/>
    <w:rsid w:val="004530B9"/>
    <w:rsid w:val="00453D48"/>
    <w:rsid w:val="004543FB"/>
    <w:rsid w:val="00455DFA"/>
    <w:rsid w:val="004600D1"/>
    <w:rsid w:val="0046021E"/>
    <w:rsid w:val="004604FF"/>
    <w:rsid w:val="00461073"/>
    <w:rsid w:val="004619EF"/>
    <w:rsid w:val="00461DDB"/>
    <w:rsid w:val="0046250D"/>
    <w:rsid w:val="00463743"/>
    <w:rsid w:val="00463C43"/>
    <w:rsid w:val="004645F0"/>
    <w:rsid w:val="00470747"/>
    <w:rsid w:val="00471092"/>
    <w:rsid w:val="00471136"/>
    <w:rsid w:val="0047147E"/>
    <w:rsid w:val="00473C1D"/>
    <w:rsid w:val="00473E76"/>
    <w:rsid w:val="0047575C"/>
    <w:rsid w:val="00476DBA"/>
    <w:rsid w:val="00480152"/>
    <w:rsid w:val="004806BB"/>
    <w:rsid w:val="004810E5"/>
    <w:rsid w:val="004814C9"/>
    <w:rsid w:val="00481637"/>
    <w:rsid w:val="004839C3"/>
    <w:rsid w:val="004839E0"/>
    <w:rsid w:val="004844C7"/>
    <w:rsid w:val="00485D6C"/>
    <w:rsid w:val="0048610C"/>
    <w:rsid w:val="0048791E"/>
    <w:rsid w:val="00487B69"/>
    <w:rsid w:val="00487E8F"/>
    <w:rsid w:val="0049007C"/>
    <w:rsid w:val="00491B8A"/>
    <w:rsid w:val="004924DF"/>
    <w:rsid w:val="00492DF6"/>
    <w:rsid w:val="004930B4"/>
    <w:rsid w:val="00496468"/>
    <w:rsid w:val="00496BCF"/>
    <w:rsid w:val="004975C2"/>
    <w:rsid w:val="00497C62"/>
    <w:rsid w:val="004A115B"/>
    <w:rsid w:val="004A3849"/>
    <w:rsid w:val="004A4217"/>
    <w:rsid w:val="004A455C"/>
    <w:rsid w:val="004A4565"/>
    <w:rsid w:val="004A4865"/>
    <w:rsid w:val="004B0366"/>
    <w:rsid w:val="004B1DDA"/>
    <w:rsid w:val="004B1E4D"/>
    <w:rsid w:val="004B2374"/>
    <w:rsid w:val="004B299A"/>
    <w:rsid w:val="004B341E"/>
    <w:rsid w:val="004B5750"/>
    <w:rsid w:val="004B62DE"/>
    <w:rsid w:val="004B77E4"/>
    <w:rsid w:val="004C0123"/>
    <w:rsid w:val="004C1072"/>
    <w:rsid w:val="004C1314"/>
    <w:rsid w:val="004C1433"/>
    <w:rsid w:val="004C1C2C"/>
    <w:rsid w:val="004C4DF4"/>
    <w:rsid w:val="004C570A"/>
    <w:rsid w:val="004C596A"/>
    <w:rsid w:val="004D0ACD"/>
    <w:rsid w:val="004D0C87"/>
    <w:rsid w:val="004D0DE3"/>
    <w:rsid w:val="004D139B"/>
    <w:rsid w:val="004D1909"/>
    <w:rsid w:val="004D1E03"/>
    <w:rsid w:val="004D232C"/>
    <w:rsid w:val="004D2475"/>
    <w:rsid w:val="004D311B"/>
    <w:rsid w:val="004D3DC6"/>
    <w:rsid w:val="004D42C3"/>
    <w:rsid w:val="004D49BD"/>
    <w:rsid w:val="004D5B66"/>
    <w:rsid w:val="004E07E6"/>
    <w:rsid w:val="004E088E"/>
    <w:rsid w:val="004E1224"/>
    <w:rsid w:val="004E13B7"/>
    <w:rsid w:val="004E144F"/>
    <w:rsid w:val="004E2AC5"/>
    <w:rsid w:val="004E36B3"/>
    <w:rsid w:val="004E4BA7"/>
    <w:rsid w:val="004E4CD4"/>
    <w:rsid w:val="004E5518"/>
    <w:rsid w:val="004E6660"/>
    <w:rsid w:val="004E6D58"/>
    <w:rsid w:val="004E6E4D"/>
    <w:rsid w:val="004E7789"/>
    <w:rsid w:val="004E7E6E"/>
    <w:rsid w:val="004F2A94"/>
    <w:rsid w:val="004F36C3"/>
    <w:rsid w:val="004F42F1"/>
    <w:rsid w:val="004F5F8D"/>
    <w:rsid w:val="004F634E"/>
    <w:rsid w:val="005006F6"/>
    <w:rsid w:val="005013F3"/>
    <w:rsid w:val="0050199D"/>
    <w:rsid w:val="00501B0C"/>
    <w:rsid w:val="00503174"/>
    <w:rsid w:val="00503C9A"/>
    <w:rsid w:val="00503DDA"/>
    <w:rsid w:val="005050D5"/>
    <w:rsid w:val="00505B65"/>
    <w:rsid w:val="005065D8"/>
    <w:rsid w:val="00507A57"/>
    <w:rsid w:val="00510277"/>
    <w:rsid w:val="005109A6"/>
    <w:rsid w:val="00510BD2"/>
    <w:rsid w:val="00510D7D"/>
    <w:rsid w:val="00510E91"/>
    <w:rsid w:val="00511494"/>
    <w:rsid w:val="005123DE"/>
    <w:rsid w:val="0051250E"/>
    <w:rsid w:val="0051257C"/>
    <w:rsid w:val="00513A5A"/>
    <w:rsid w:val="005147CA"/>
    <w:rsid w:val="00515536"/>
    <w:rsid w:val="005158CE"/>
    <w:rsid w:val="00516B36"/>
    <w:rsid w:val="0052126D"/>
    <w:rsid w:val="00521994"/>
    <w:rsid w:val="00521B71"/>
    <w:rsid w:val="00523B10"/>
    <w:rsid w:val="00523D71"/>
    <w:rsid w:val="00525C7F"/>
    <w:rsid w:val="0052750A"/>
    <w:rsid w:val="00527664"/>
    <w:rsid w:val="00530DC3"/>
    <w:rsid w:val="005311B1"/>
    <w:rsid w:val="005318E3"/>
    <w:rsid w:val="00533454"/>
    <w:rsid w:val="00533DBB"/>
    <w:rsid w:val="005346AF"/>
    <w:rsid w:val="0053526A"/>
    <w:rsid w:val="005352C4"/>
    <w:rsid w:val="00535CF6"/>
    <w:rsid w:val="00536CFD"/>
    <w:rsid w:val="00537AD6"/>
    <w:rsid w:val="0054021F"/>
    <w:rsid w:val="00540877"/>
    <w:rsid w:val="005409C4"/>
    <w:rsid w:val="00542106"/>
    <w:rsid w:val="00542577"/>
    <w:rsid w:val="005432FA"/>
    <w:rsid w:val="005448C8"/>
    <w:rsid w:val="00545665"/>
    <w:rsid w:val="005467C1"/>
    <w:rsid w:val="00546CA7"/>
    <w:rsid w:val="00546DCE"/>
    <w:rsid w:val="00550832"/>
    <w:rsid w:val="00550D2A"/>
    <w:rsid w:val="00552EC7"/>
    <w:rsid w:val="00553534"/>
    <w:rsid w:val="00553DD6"/>
    <w:rsid w:val="00554908"/>
    <w:rsid w:val="005612BA"/>
    <w:rsid w:val="0056414A"/>
    <w:rsid w:val="00566C58"/>
    <w:rsid w:val="005674FB"/>
    <w:rsid w:val="00567C66"/>
    <w:rsid w:val="00570528"/>
    <w:rsid w:val="00571E5C"/>
    <w:rsid w:val="00572798"/>
    <w:rsid w:val="005737AB"/>
    <w:rsid w:val="0057451C"/>
    <w:rsid w:val="00576C3F"/>
    <w:rsid w:val="005771F1"/>
    <w:rsid w:val="00577B65"/>
    <w:rsid w:val="00580E79"/>
    <w:rsid w:val="005823FB"/>
    <w:rsid w:val="005829AB"/>
    <w:rsid w:val="00582A93"/>
    <w:rsid w:val="005843D4"/>
    <w:rsid w:val="00584A53"/>
    <w:rsid w:val="00584C03"/>
    <w:rsid w:val="00585AFD"/>
    <w:rsid w:val="0058670A"/>
    <w:rsid w:val="005874EC"/>
    <w:rsid w:val="00590DC6"/>
    <w:rsid w:val="005911DB"/>
    <w:rsid w:val="00591DFE"/>
    <w:rsid w:val="0059260E"/>
    <w:rsid w:val="005938B5"/>
    <w:rsid w:val="005945C6"/>
    <w:rsid w:val="00595639"/>
    <w:rsid w:val="00595ACA"/>
    <w:rsid w:val="005A1321"/>
    <w:rsid w:val="005A1CEA"/>
    <w:rsid w:val="005A218F"/>
    <w:rsid w:val="005A3B3E"/>
    <w:rsid w:val="005A3C82"/>
    <w:rsid w:val="005A3E97"/>
    <w:rsid w:val="005A5D15"/>
    <w:rsid w:val="005A5D25"/>
    <w:rsid w:val="005A68D7"/>
    <w:rsid w:val="005A6B16"/>
    <w:rsid w:val="005A6E1B"/>
    <w:rsid w:val="005B04F7"/>
    <w:rsid w:val="005B0C7A"/>
    <w:rsid w:val="005B1C6F"/>
    <w:rsid w:val="005B3610"/>
    <w:rsid w:val="005B3B02"/>
    <w:rsid w:val="005B52F0"/>
    <w:rsid w:val="005B5358"/>
    <w:rsid w:val="005B6B83"/>
    <w:rsid w:val="005B6C3A"/>
    <w:rsid w:val="005B71E8"/>
    <w:rsid w:val="005B7607"/>
    <w:rsid w:val="005C0CC6"/>
    <w:rsid w:val="005C1002"/>
    <w:rsid w:val="005C28E5"/>
    <w:rsid w:val="005C47DF"/>
    <w:rsid w:val="005C568A"/>
    <w:rsid w:val="005C5F9F"/>
    <w:rsid w:val="005C61EF"/>
    <w:rsid w:val="005C67EA"/>
    <w:rsid w:val="005C70C9"/>
    <w:rsid w:val="005C7490"/>
    <w:rsid w:val="005C7DC4"/>
    <w:rsid w:val="005D14F7"/>
    <w:rsid w:val="005D31A7"/>
    <w:rsid w:val="005D3C31"/>
    <w:rsid w:val="005D4E5D"/>
    <w:rsid w:val="005D6113"/>
    <w:rsid w:val="005D690E"/>
    <w:rsid w:val="005D6B9F"/>
    <w:rsid w:val="005E290F"/>
    <w:rsid w:val="005E2F0D"/>
    <w:rsid w:val="005E3B33"/>
    <w:rsid w:val="005E461E"/>
    <w:rsid w:val="005E493F"/>
    <w:rsid w:val="005E4C41"/>
    <w:rsid w:val="005E58DB"/>
    <w:rsid w:val="005E6A21"/>
    <w:rsid w:val="005E6DC5"/>
    <w:rsid w:val="005E6E63"/>
    <w:rsid w:val="005E753E"/>
    <w:rsid w:val="005F1130"/>
    <w:rsid w:val="005F1683"/>
    <w:rsid w:val="005F1A44"/>
    <w:rsid w:val="005F3328"/>
    <w:rsid w:val="005F3446"/>
    <w:rsid w:val="005F36D9"/>
    <w:rsid w:val="005F4C12"/>
    <w:rsid w:val="005F55B1"/>
    <w:rsid w:val="005F57A3"/>
    <w:rsid w:val="006018A6"/>
    <w:rsid w:val="00601C57"/>
    <w:rsid w:val="00602D66"/>
    <w:rsid w:val="0060390F"/>
    <w:rsid w:val="006047A9"/>
    <w:rsid w:val="00605014"/>
    <w:rsid w:val="00605837"/>
    <w:rsid w:val="00606EB2"/>
    <w:rsid w:val="0060781C"/>
    <w:rsid w:val="00610B33"/>
    <w:rsid w:val="0061204C"/>
    <w:rsid w:val="0061232B"/>
    <w:rsid w:val="00612AF8"/>
    <w:rsid w:val="00613665"/>
    <w:rsid w:val="00615171"/>
    <w:rsid w:val="00615569"/>
    <w:rsid w:val="00622080"/>
    <w:rsid w:val="0062252D"/>
    <w:rsid w:val="006225FA"/>
    <w:rsid w:val="006227CB"/>
    <w:rsid w:val="006232F0"/>
    <w:rsid w:val="0062564A"/>
    <w:rsid w:val="00627568"/>
    <w:rsid w:val="00630798"/>
    <w:rsid w:val="00631942"/>
    <w:rsid w:val="00631A5E"/>
    <w:rsid w:val="00632F4D"/>
    <w:rsid w:val="00633E5C"/>
    <w:rsid w:val="006346AA"/>
    <w:rsid w:val="0063539A"/>
    <w:rsid w:val="00635BE6"/>
    <w:rsid w:val="0063635A"/>
    <w:rsid w:val="00636FDB"/>
    <w:rsid w:val="006407D0"/>
    <w:rsid w:val="006416A5"/>
    <w:rsid w:val="00641DE0"/>
    <w:rsid w:val="00642072"/>
    <w:rsid w:val="00642676"/>
    <w:rsid w:val="00643533"/>
    <w:rsid w:val="00643A29"/>
    <w:rsid w:val="00643A7E"/>
    <w:rsid w:val="00644514"/>
    <w:rsid w:val="006447B0"/>
    <w:rsid w:val="006470F5"/>
    <w:rsid w:val="00650D84"/>
    <w:rsid w:val="00651E63"/>
    <w:rsid w:val="006522E0"/>
    <w:rsid w:val="00652528"/>
    <w:rsid w:val="006528CB"/>
    <w:rsid w:val="00652945"/>
    <w:rsid w:val="00652A02"/>
    <w:rsid w:val="00652C4C"/>
    <w:rsid w:val="0065338D"/>
    <w:rsid w:val="0065339E"/>
    <w:rsid w:val="006535AD"/>
    <w:rsid w:val="006540C3"/>
    <w:rsid w:val="0065437A"/>
    <w:rsid w:val="00654D79"/>
    <w:rsid w:val="00656D68"/>
    <w:rsid w:val="00657BFE"/>
    <w:rsid w:val="00660A06"/>
    <w:rsid w:val="006615E4"/>
    <w:rsid w:val="0066248D"/>
    <w:rsid w:val="00663BCB"/>
    <w:rsid w:val="0066419F"/>
    <w:rsid w:val="00666DFB"/>
    <w:rsid w:val="0066764B"/>
    <w:rsid w:val="006679D4"/>
    <w:rsid w:val="0067013D"/>
    <w:rsid w:val="0067096B"/>
    <w:rsid w:val="00671687"/>
    <w:rsid w:val="0067393F"/>
    <w:rsid w:val="00673B5F"/>
    <w:rsid w:val="00675964"/>
    <w:rsid w:val="006766DD"/>
    <w:rsid w:val="006778F8"/>
    <w:rsid w:val="00680D75"/>
    <w:rsid w:val="006818DB"/>
    <w:rsid w:val="00681AFF"/>
    <w:rsid w:val="00681FB3"/>
    <w:rsid w:val="00682681"/>
    <w:rsid w:val="00682D80"/>
    <w:rsid w:val="00684703"/>
    <w:rsid w:val="006852BB"/>
    <w:rsid w:val="00685FA8"/>
    <w:rsid w:val="00687474"/>
    <w:rsid w:val="0069019C"/>
    <w:rsid w:val="00690FC5"/>
    <w:rsid w:val="00692024"/>
    <w:rsid w:val="006934B1"/>
    <w:rsid w:val="00693A32"/>
    <w:rsid w:val="006942A4"/>
    <w:rsid w:val="006955E6"/>
    <w:rsid w:val="0069575D"/>
    <w:rsid w:val="006976F7"/>
    <w:rsid w:val="006A1EE9"/>
    <w:rsid w:val="006A23C0"/>
    <w:rsid w:val="006A257D"/>
    <w:rsid w:val="006A3278"/>
    <w:rsid w:val="006A3681"/>
    <w:rsid w:val="006A4247"/>
    <w:rsid w:val="006A463C"/>
    <w:rsid w:val="006A5110"/>
    <w:rsid w:val="006A5E9C"/>
    <w:rsid w:val="006A7583"/>
    <w:rsid w:val="006A7865"/>
    <w:rsid w:val="006A7F70"/>
    <w:rsid w:val="006B0AE6"/>
    <w:rsid w:val="006B0F31"/>
    <w:rsid w:val="006B1640"/>
    <w:rsid w:val="006B1FF5"/>
    <w:rsid w:val="006B238A"/>
    <w:rsid w:val="006B34FA"/>
    <w:rsid w:val="006B391B"/>
    <w:rsid w:val="006B4114"/>
    <w:rsid w:val="006B5237"/>
    <w:rsid w:val="006B609F"/>
    <w:rsid w:val="006B7D7C"/>
    <w:rsid w:val="006C21A3"/>
    <w:rsid w:val="006C2904"/>
    <w:rsid w:val="006C37FA"/>
    <w:rsid w:val="006C5346"/>
    <w:rsid w:val="006C5434"/>
    <w:rsid w:val="006C7278"/>
    <w:rsid w:val="006D01C0"/>
    <w:rsid w:val="006D034C"/>
    <w:rsid w:val="006D12B0"/>
    <w:rsid w:val="006D1870"/>
    <w:rsid w:val="006D2248"/>
    <w:rsid w:val="006D2A64"/>
    <w:rsid w:val="006D401A"/>
    <w:rsid w:val="006D4172"/>
    <w:rsid w:val="006D4747"/>
    <w:rsid w:val="006D5D25"/>
    <w:rsid w:val="006D6832"/>
    <w:rsid w:val="006D7CD7"/>
    <w:rsid w:val="006D7D78"/>
    <w:rsid w:val="006E1B36"/>
    <w:rsid w:val="006E434E"/>
    <w:rsid w:val="006E5AA5"/>
    <w:rsid w:val="006E614D"/>
    <w:rsid w:val="006E721B"/>
    <w:rsid w:val="006E7AA2"/>
    <w:rsid w:val="006E7FA7"/>
    <w:rsid w:val="006F27DF"/>
    <w:rsid w:val="006F2909"/>
    <w:rsid w:val="006F2DE2"/>
    <w:rsid w:val="006F3298"/>
    <w:rsid w:val="006F33B0"/>
    <w:rsid w:val="006F3494"/>
    <w:rsid w:val="006F3956"/>
    <w:rsid w:val="006F4213"/>
    <w:rsid w:val="006F7B6A"/>
    <w:rsid w:val="00700261"/>
    <w:rsid w:val="00700A0D"/>
    <w:rsid w:val="00700EE0"/>
    <w:rsid w:val="00700F3F"/>
    <w:rsid w:val="007013A2"/>
    <w:rsid w:val="007019F6"/>
    <w:rsid w:val="0070279D"/>
    <w:rsid w:val="00702912"/>
    <w:rsid w:val="0070312B"/>
    <w:rsid w:val="0070318C"/>
    <w:rsid w:val="00704FF3"/>
    <w:rsid w:val="00705FB9"/>
    <w:rsid w:val="00711C79"/>
    <w:rsid w:val="00711E82"/>
    <w:rsid w:val="0071299C"/>
    <w:rsid w:val="00712BB5"/>
    <w:rsid w:val="007137BA"/>
    <w:rsid w:val="00714798"/>
    <w:rsid w:val="00714D16"/>
    <w:rsid w:val="00714D20"/>
    <w:rsid w:val="007156C7"/>
    <w:rsid w:val="00716583"/>
    <w:rsid w:val="00717136"/>
    <w:rsid w:val="00721AAA"/>
    <w:rsid w:val="007222E0"/>
    <w:rsid w:val="00724B38"/>
    <w:rsid w:val="00725D0B"/>
    <w:rsid w:val="00726106"/>
    <w:rsid w:val="00726339"/>
    <w:rsid w:val="007312DC"/>
    <w:rsid w:val="0073230A"/>
    <w:rsid w:val="0073251E"/>
    <w:rsid w:val="00732B30"/>
    <w:rsid w:val="00732D24"/>
    <w:rsid w:val="00732E96"/>
    <w:rsid w:val="0073306F"/>
    <w:rsid w:val="00733348"/>
    <w:rsid w:val="00733FF5"/>
    <w:rsid w:val="00734EA5"/>
    <w:rsid w:val="00735B2E"/>
    <w:rsid w:val="007403CE"/>
    <w:rsid w:val="00740F0A"/>
    <w:rsid w:val="007417C8"/>
    <w:rsid w:val="00742431"/>
    <w:rsid w:val="007430FA"/>
    <w:rsid w:val="00744B5B"/>
    <w:rsid w:val="00745550"/>
    <w:rsid w:val="0074673F"/>
    <w:rsid w:val="00746D0E"/>
    <w:rsid w:val="007470D5"/>
    <w:rsid w:val="007474E7"/>
    <w:rsid w:val="0075156A"/>
    <w:rsid w:val="00752D6A"/>
    <w:rsid w:val="00752F11"/>
    <w:rsid w:val="00754977"/>
    <w:rsid w:val="007567A6"/>
    <w:rsid w:val="00757634"/>
    <w:rsid w:val="00757FC4"/>
    <w:rsid w:val="0076039A"/>
    <w:rsid w:val="0076129A"/>
    <w:rsid w:val="00761BE9"/>
    <w:rsid w:val="00762AF9"/>
    <w:rsid w:val="0076396F"/>
    <w:rsid w:val="007655AA"/>
    <w:rsid w:val="0076713B"/>
    <w:rsid w:val="00767BF4"/>
    <w:rsid w:val="0077337C"/>
    <w:rsid w:val="0077439E"/>
    <w:rsid w:val="007801D9"/>
    <w:rsid w:val="007804BA"/>
    <w:rsid w:val="007812C1"/>
    <w:rsid w:val="0078147E"/>
    <w:rsid w:val="00781E51"/>
    <w:rsid w:val="00781F5C"/>
    <w:rsid w:val="00782C9D"/>
    <w:rsid w:val="00783589"/>
    <w:rsid w:val="00783BD9"/>
    <w:rsid w:val="00783E99"/>
    <w:rsid w:val="0078588C"/>
    <w:rsid w:val="007865C1"/>
    <w:rsid w:val="007901B2"/>
    <w:rsid w:val="00791A26"/>
    <w:rsid w:val="007921E7"/>
    <w:rsid w:val="0079234E"/>
    <w:rsid w:val="00793030"/>
    <w:rsid w:val="0079370A"/>
    <w:rsid w:val="00793733"/>
    <w:rsid w:val="00793EBB"/>
    <w:rsid w:val="00793FEC"/>
    <w:rsid w:val="00795150"/>
    <w:rsid w:val="00797760"/>
    <w:rsid w:val="00797C06"/>
    <w:rsid w:val="007A23F0"/>
    <w:rsid w:val="007A2D31"/>
    <w:rsid w:val="007A5544"/>
    <w:rsid w:val="007A7E04"/>
    <w:rsid w:val="007B0247"/>
    <w:rsid w:val="007B08E8"/>
    <w:rsid w:val="007B2D79"/>
    <w:rsid w:val="007B43AC"/>
    <w:rsid w:val="007B465F"/>
    <w:rsid w:val="007B4E3C"/>
    <w:rsid w:val="007B5561"/>
    <w:rsid w:val="007B5722"/>
    <w:rsid w:val="007B57B3"/>
    <w:rsid w:val="007B5F8A"/>
    <w:rsid w:val="007B6007"/>
    <w:rsid w:val="007B727B"/>
    <w:rsid w:val="007C0590"/>
    <w:rsid w:val="007C1159"/>
    <w:rsid w:val="007C169F"/>
    <w:rsid w:val="007C1FDA"/>
    <w:rsid w:val="007C3FA1"/>
    <w:rsid w:val="007C448D"/>
    <w:rsid w:val="007C5129"/>
    <w:rsid w:val="007C65F0"/>
    <w:rsid w:val="007C6F43"/>
    <w:rsid w:val="007C7F79"/>
    <w:rsid w:val="007D0F80"/>
    <w:rsid w:val="007D23BE"/>
    <w:rsid w:val="007D348A"/>
    <w:rsid w:val="007D3DC9"/>
    <w:rsid w:val="007D4A08"/>
    <w:rsid w:val="007D4C6F"/>
    <w:rsid w:val="007D6C96"/>
    <w:rsid w:val="007D706B"/>
    <w:rsid w:val="007E3887"/>
    <w:rsid w:val="007E3D40"/>
    <w:rsid w:val="007E421F"/>
    <w:rsid w:val="007E5069"/>
    <w:rsid w:val="007E582A"/>
    <w:rsid w:val="007E73AF"/>
    <w:rsid w:val="007E75F1"/>
    <w:rsid w:val="007E778B"/>
    <w:rsid w:val="007E7C3E"/>
    <w:rsid w:val="007F1CB6"/>
    <w:rsid w:val="007F1DB6"/>
    <w:rsid w:val="007F3D41"/>
    <w:rsid w:val="007F3DA7"/>
    <w:rsid w:val="007F3F55"/>
    <w:rsid w:val="007F5B32"/>
    <w:rsid w:val="007F5D89"/>
    <w:rsid w:val="007F6732"/>
    <w:rsid w:val="007F67B0"/>
    <w:rsid w:val="0080005F"/>
    <w:rsid w:val="0080126A"/>
    <w:rsid w:val="00801B4B"/>
    <w:rsid w:val="008020A3"/>
    <w:rsid w:val="0080319F"/>
    <w:rsid w:val="00803DC5"/>
    <w:rsid w:val="00804F1A"/>
    <w:rsid w:val="008055BB"/>
    <w:rsid w:val="00805E76"/>
    <w:rsid w:val="00805F04"/>
    <w:rsid w:val="008062E6"/>
    <w:rsid w:val="008065C8"/>
    <w:rsid w:val="00806908"/>
    <w:rsid w:val="00811DEB"/>
    <w:rsid w:val="008121BA"/>
    <w:rsid w:val="00813A9E"/>
    <w:rsid w:val="00814506"/>
    <w:rsid w:val="00814E2B"/>
    <w:rsid w:val="008154A3"/>
    <w:rsid w:val="00815D91"/>
    <w:rsid w:val="008216A8"/>
    <w:rsid w:val="008249E9"/>
    <w:rsid w:val="00825B32"/>
    <w:rsid w:val="00825C62"/>
    <w:rsid w:val="00826267"/>
    <w:rsid w:val="008267DD"/>
    <w:rsid w:val="00826A85"/>
    <w:rsid w:val="0083259A"/>
    <w:rsid w:val="0083491E"/>
    <w:rsid w:val="00834A3E"/>
    <w:rsid w:val="0083544A"/>
    <w:rsid w:val="00835F11"/>
    <w:rsid w:val="00836000"/>
    <w:rsid w:val="00837FE4"/>
    <w:rsid w:val="00840661"/>
    <w:rsid w:val="008406BA"/>
    <w:rsid w:val="00840D7F"/>
    <w:rsid w:val="0084162C"/>
    <w:rsid w:val="00841D41"/>
    <w:rsid w:val="00842369"/>
    <w:rsid w:val="00842424"/>
    <w:rsid w:val="00842AE3"/>
    <w:rsid w:val="00843299"/>
    <w:rsid w:val="0084336D"/>
    <w:rsid w:val="00844241"/>
    <w:rsid w:val="008442A8"/>
    <w:rsid w:val="008448BB"/>
    <w:rsid w:val="00844DD8"/>
    <w:rsid w:val="008455BF"/>
    <w:rsid w:val="008474ED"/>
    <w:rsid w:val="008474F8"/>
    <w:rsid w:val="00847A63"/>
    <w:rsid w:val="00851475"/>
    <w:rsid w:val="00851790"/>
    <w:rsid w:val="00852189"/>
    <w:rsid w:val="00852AE9"/>
    <w:rsid w:val="00856175"/>
    <w:rsid w:val="0086067F"/>
    <w:rsid w:val="0086072B"/>
    <w:rsid w:val="00861987"/>
    <w:rsid w:val="00862118"/>
    <w:rsid w:val="0086471C"/>
    <w:rsid w:val="00865589"/>
    <w:rsid w:val="0086605B"/>
    <w:rsid w:val="00867331"/>
    <w:rsid w:val="0087124B"/>
    <w:rsid w:val="008717B1"/>
    <w:rsid w:val="008718A3"/>
    <w:rsid w:val="00872B4B"/>
    <w:rsid w:val="00873A79"/>
    <w:rsid w:val="00873F7A"/>
    <w:rsid w:val="00875CAF"/>
    <w:rsid w:val="00876461"/>
    <w:rsid w:val="00876CB6"/>
    <w:rsid w:val="008770B9"/>
    <w:rsid w:val="008822F6"/>
    <w:rsid w:val="008834E5"/>
    <w:rsid w:val="0088620A"/>
    <w:rsid w:val="008873B7"/>
    <w:rsid w:val="00887A39"/>
    <w:rsid w:val="00887E86"/>
    <w:rsid w:val="008900F0"/>
    <w:rsid w:val="008902B8"/>
    <w:rsid w:val="00891398"/>
    <w:rsid w:val="0089153B"/>
    <w:rsid w:val="008939DD"/>
    <w:rsid w:val="00894A08"/>
    <w:rsid w:val="00895720"/>
    <w:rsid w:val="00896DC2"/>
    <w:rsid w:val="008A13B5"/>
    <w:rsid w:val="008A17A8"/>
    <w:rsid w:val="008A1DC2"/>
    <w:rsid w:val="008A2E1A"/>
    <w:rsid w:val="008A2EC7"/>
    <w:rsid w:val="008A3AB1"/>
    <w:rsid w:val="008A5DC8"/>
    <w:rsid w:val="008A5F4A"/>
    <w:rsid w:val="008A6F4B"/>
    <w:rsid w:val="008A7712"/>
    <w:rsid w:val="008A785F"/>
    <w:rsid w:val="008A795C"/>
    <w:rsid w:val="008B0E86"/>
    <w:rsid w:val="008B17B0"/>
    <w:rsid w:val="008B2B14"/>
    <w:rsid w:val="008B5499"/>
    <w:rsid w:val="008B6798"/>
    <w:rsid w:val="008B6EC3"/>
    <w:rsid w:val="008B7078"/>
    <w:rsid w:val="008B77AE"/>
    <w:rsid w:val="008B792F"/>
    <w:rsid w:val="008C088A"/>
    <w:rsid w:val="008C0CCD"/>
    <w:rsid w:val="008C0F19"/>
    <w:rsid w:val="008C132B"/>
    <w:rsid w:val="008C1E20"/>
    <w:rsid w:val="008C2916"/>
    <w:rsid w:val="008C2FCC"/>
    <w:rsid w:val="008C310E"/>
    <w:rsid w:val="008C3BAB"/>
    <w:rsid w:val="008C3CEC"/>
    <w:rsid w:val="008C3D52"/>
    <w:rsid w:val="008C3F31"/>
    <w:rsid w:val="008C737B"/>
    <w:rsid w:val="008D00F3"/>
    <w:rsid w:val="008D1035"/>
    <w:rsid w:val="008D1D50"/>
    <w:rsid w:val="008D2B0E"/>
    <w:rsid w:val="008D4880"/>
    <w:rsid w:val="008D5652"/>
    <w:rsid w:val="008E1021"/>
    <w:rsid w:val="008E22CC"/>
    <w:rsid w:val="008E2A0C"/>
    <w:rsid w:val="008E2D4E"/>
    <w:rsid w:val="008E2D75"/>
    <w:rsid w:val="008E5AC9"/>
    <w:rsid w:val="008F0B79"/>
    <w:rsid w:val="008F230B"/>
    <w:rsid w:val="008F27EC"/>
    <w:rsid w:val="008F2EF2"/>
    <w:rsid w:val="008F33C5"/>
    <w:rsid w:val="008F353F"/>
    <w:rsid w:val="008F4A5D"/>
    <w:rsid w:val="008F4DC8"/>
    <w:rsid w:val="008F4E64"/>
    <w:rsid w:val="008F6D65"/>
    <w:rsid w:val="008F6FAD"/>
    <w:rsid w:val="008F7D5A"/>
    <w:rsid w:val="00900EDF"/>
    <w:rsid w:val="00902573"/>
    <w:rsid w:val="009026EE"/>
    <w:rsid w:val="009066AB"/>
    <w:rsid w:val="00906944"/>
    <w:rsid w:val="00906BF4"/>
    <w:rsid w:val="00907882"/>
    <w:rsid w:val="00910F2A"/>
    <w:rsid w:val="0091117B"/>
    <w:rsid w:val="0091194B"/>
    <w:rsid w:val="00912C36"/>
    <w:rsid w:val="00913182"/>
    <w:rsid w:val="00913484"/>
    <w:rsid w:val="00913E13"/>
    <w:rsid w:val="009153ED"/>
    <w:rsid w:val="00916D56"/>
    <w:rsid w:val="00917212"/>
    <w:rsid w:val="009174E2"/>
    <w:rsid w:val="0092026E"/>
    <w:rsid w:val="00921311"/>
    <w:rsid w:val="009213D8"/>
    <w:rsid w:val="009214A6"/>
    <w:rsid w:val="009217EA"/>
    <w:rsid w:val="00921AB2"/>
    <w:rsid w:val="009226AF"/>
    <w:rsid w:val="00922AD5"/>
    <w:rsid w:val="00922E82"/>
    <w:rsid w:val="009233D5"/>
    <w:rsid w:val="00923E2B"/>
    <w:rsid w:val="009246B8"/>
    <w:rsid w:val="009250CB"/>
    <w:rsid w:val="00925233"/>
    <w:rsid w:val="0092578E"/>
    <w:rsid w:val="009257FD"/>
    <w:rsid w:val="00925BE7"/>
    <w:rsid w:val="00927A50"/>
    <w:rsid w:val="00927BB3"/>
    <w:rsid w:val="009324BC"/>
    <w:rsid w:val="00932564"/>
    <w:rsid w:val="009336FF"/>
    <w:rsid w:val="009354CA"/>
    <w:rsid w:val="00935EA2"/>
    <w:rsid w:val="009363D4"/>
    <w:rsid w:val="009367C9"/>
    <w:rsid w:val="0093749A"/>
    <w:rsid w:val="00937A6E"/>
    <w:rsid w:val="009402F9"/>
    <w:rsid w:val="00940C28"/>
    <w:rsid w:val="00941250"/>
    <w:rsid w:val="009427C5"/>
    <w:rsid w:val="009429E2"/>
    <w:rsid w:val="00942ED6"/>
    <w:rsid w:val="009430AB"/>
    <w:rsid w:val="009435E8"/>
    <w:rsid w:val="00947435"/>
    <w:rsid w:val="009478C2"/>
    <w:rsid w:val="00947956"/>
    <w:rsid w:val="00950319"/>
    <w:rsid w:val="00950A8A"/>
    <w:rsid w:val="00950F5A"/>
    <w:rsid w:val="0095294F"/>
    <w:rsid w:val="00953521"/>
    <w:rsid w:val="00953DE0"/>
    <w:rsid w:val="009544DF"/>
    <w:rsid w:val="00954D0C"/>
    <w:rsid w:val="00954E7B"/>
    <w:rsid w:val="009552C4"/>
    <w:rsid w:val="00956331"/>
    <w:rsid w:val="009563EB"/>
    <w:rsid w:val="0095678D"/>
    <w:rsid w:val="00957242"/>
    <w:rsid w:val="00957516"/>
    <w:rsid w:val="00957979"/>
    <w:rsid w:val="0096075E"/>
    <w:rsid w:val="00960969"/>
    <w:rsid w:val="009617E4"/>
    <w:rsid w:val="00962ECF"/>
    <w:rsid w:val="0096357D"/>
    <w:rsid w:val="0096394E"/>
    <w:rsid w:val="00965631"/>
    <w:rsid w:val="00965820"/>
    <w:rsid w:val="00967248"/>
    <w:rsid w:val="009672E2"/>
    <w:rsid w:val="00967A39"/>
    <w:rsid w:val="009700F4"/>
    <w:rsid w:val="0097094F"/>
    <w:rsid w:val="00972824"/>
    <w:rsid w:val="00973939"/>
    <w:rsid w:val="009740B5"/>
    <w:rsid w:val="00974953"/>
    <w:rsid w:val="00974C7B"/>
    <w:rsid w:val="0097519E"/>
    <w:rsid w:val="00977121"/>
    <w:rsid w:val="009811E0"/>
    <w:rsid w:val="00983E83"/>
    <w:rsid w:val="0098495D"/>
    <w:rsid w:val="00984CFD"/>
    <w:rsid w:val="009858D2"/>
    <w:rsid w:val="00985BE0"/>
    <w:rsid w:val="00985F06"/>
    <w:rsid w:val="00986335"/>
    <w:rsid w:val="00986C2E"/>
    <w:rsid w:val="00990696"/>
    <w:rsid w:val="00990960"/>
    <w:rsid w:val="00990FA1"/>
    <w:rsid w:val="00993755"/>
    <w:rsid w:val="00995A78"/>
    <w:rsid w:val="009976D7"/>
    <w:rsid w:val="009A05D4"/>
    <w:rsid w:val="009A0F76"/>
    <w:rsid w:val="009A17D4"/>
    <w:rsid w:val="009A25CF"/>
    <w:rsid w:val="009A3691"/>
    <w:rsid w:val="009A4AF2"/>
    <w:rsid w:val="009A5266"/>
    <w:rsid w:val="009A59A0"/>
    <w:rsid w:val="009A5D7E"/>
    <w:rsid w:val="009A5FC1"/>
    <w:rsid w:val="009A72AF"/>
    <w:rsid w:val="009A7A6B"/>
    <w:rsid w:val="009B232A"/>
    <w:rsid w:val="009B29FC"/>
    <w:rsid w:val="009B35D1"/>
    <w:rsid w:val="009B40DB"/>
    <w:rsid w:val="009B47F7"/>
    <w:rsid w:val="009B56AF"/>
    <w:rsid w:val="009C11B3"/>
    <w:rsid w:val="009C14DC"/>
    <w:rsid w:val="009C1E5B"/>
    <w:rsid w:val="009C3859"/>
    <w:rsid w:val="009C3918"/>
    <w:rsid w:val="009C411B"/>
    <w:rsid w:val="009C443A"/>
    <w:rsid w:val="009C59BE"/>
    <w:rsid w:val="009C6F24"/>
    <w:rsid w:val="009C7DBD"/>
    <w:rsid w:val="009D13B3"/>
    <w:rsid w:val="009D1E94"/>
    <w:rsid w:val="009D2CA0"/>
    <w:rsid w:val="009D2D48"/>
    <w:rsid w:val="009D2F6F"/>
    <w:rsid w:val="009D301C"/>
    <w:rsid w:val="009D37DE"/>
    <w:rsid w:val="009D3B7B"/>
    <w:rsid w:val="009D4A2D"/>
    <w:rsid w:val="009D6130"/>
    <w:rsid w:val="009D7861"/>
    <w:rsid w:val="009E0355"/>
    <w:rsid w:val="009E08CC"/>
    <w:rsid w:val="009E1107"/>
    <w:rsid w:val="009E1A04"/>
    <w:rsid w:val="009E2C2B"/>
    <w:rsid w:val="009E2ED0"/>
    <w:rsid w:val="009E2FB9"/>
    <w:rsid w:val="009E446D"/>
    <w:rsid w:val="009E491E"/>
    <w:rsid w:val="009E5DD5"/>
    <w:rsid w:val="009E7059"/>
    <w:rsid w:val="009E716B"/>
    <w:rsid w:val="009F10BF"/>
    <w:rsid w:val="009F2A2A"/>
    <w:rsid w:val="009F2D56"/>
    <w:rsid w:val="009F2EE8"/>
    <w:rsid w:val="009F40A8"/>
    <w:rsid w:val="009F488F"/>
    <w:rsid w:val="009F4A95"/>
    <w:rsid w:val="009F4B4D"/>
    <w:rsid w:val="009F5B58"/>
    <w:rsid w:val="009F6677"/>
    <w:rsid w:val="009F6A28"/>
    <w:rsid w:val="00A00A91"/>
    <w:rsid w:val="00A00C62"/>
    <w:rsid w:val="00A01F74"/>
    <w:rsid w:val="00A02667"/>
    <w:rsid w:val="00A027C4"/>
    <w:rsid w:val="00A02CDF"/>
    <w:rsid w:val="00A038B1"/>
    <w:rsid w:val="00A04126"/>
    <w:rsid w:val="00A05ADC"/>
    <w:rsid w:val="00A067F8"/>
    <w:rsid w:val="00A076FE"/>
    <w:rsid w:val="00A108B3"/>
    <w:rsid w:val="00A11BE6"/>
    <w:rsid w:val="00A1432A"/>
    <w:rsid w:val="00A1449C"/>
    <w:rsid w:val="00A144F9"/>
    <w:rsid w:val="00A171C6"/>
    <w:rsid w:val="00A17D39"/>
    <w:rsid w:val="00A22B80"/>
    <w:rsid w:val="00A22E05"/>
    <w:rsid w:val="00A22E76"/>
    <w:rsid w:val="00A22FFC"/>
    <w:rsid w:val="00A23159"/>
    <w:rsid w:val="00A23B6A"/>
    <w:rsid w:val="00A24006"/>
    <w:rsid w:val="00A241D4"/>
    <w:rsid w:val="00A24A55"/>
    <w:rsid w:val="00A26D3B"/>
    <w:rsid w:val="00A3070A"/>
    <w:rsid w:val="00A32494"/>
    <w:rsid w:val="00A32C24"/>
    <w:rsid w:val="00A32E0D"/>
    <w:rsid w:val="00A337FE"/>
    <w:rsid w:val="00A341AD"/>
    <w:rsid w:val="00A3477B"/>
    <w:rsid w:val="00A347EE"/>
    <w:rsid w:val="00A34A1B"/>
    <w:rsid w:val="00A34EBA"/>
    <w:rsid w:val="00A35546"/>
    <w:rsid w:val="00A359E3"/>
    <w:rsid w:val="00A35E18"/>
    <w:rsid w:val="00A37754"/>
    <w:rsid w:val="00A40B51"/>
    <w:rsid w:val="00A4180F"/>
    <w:rsid w:val="00A44BD3"/>
    <w:rsid w:val="00A500FF"/>
    <w:rsid w:val="00A5080E"/>
    <w:rsid w:val="00A51D80"/>
    <w:rsid w:val="00A52035"/>
    <w:rsid w:val="00A521CF"/>
    <w:rsid w:val="00A52C1C"/>
    <w:rsid w:val="00A52E4A"/>
    <w:rsid w:val="00A52EC7"/>
    <w:rsid w:val="00A554E2"/>
    <w:rsid w:val="00A55913"/>
    <w:rsid w:val="00A559F3"/>
    <w:rsid w:val="00A5612C"/>
    <w:rsid w:val="00A57CBA"/>
    <w:rsid w:val="00A57FE8"/>
    <w:rsid w:val="00A601D1"/>
    <w:rsid w:val="00A60A74"/>
    <w:rsid w:val="00A62029"/>
    <w:rsid w:val="00A623B0"/>
    <w:rsid w:val="00A6242A"/>
    <w:rsid w:val="00A6398B"/>
    <w:rsid w:val="00A6409D"/>
    <w:rsid w:val="00A64155"/>
    <w:rsid w:val="00A64944"/>
    <w:rsid w:val="00A65042"/>
    <w:rsid w:val="00A65F16"/>
    <w:rsid w:val="00A66719"/>
    <w:rsid w:val="00A67536"/>
    <w:rsid w:val="00A718BE"/>
    <w:rsid w:val="00A721DE"/>
    <w:rsid w:val="00A729DF"/>
    <w:rsid w:val="00A7381C"/>
    <w:rsid w:val="00A739FF"/>
    <w:rsid w:val="00A73A57"/>
    <w:rsid w:val="00A74B9E"/>
    <w:rsid w:val="00A75BB9"/>
    <w:rsid w:val="00A76627"/>
    <w:rsid w:val="00A77D7F"/>
    <w:rsid w:val="00A801B1"/>
    <w:rsid w:val="00A80321"/>
    <w:rsid w:val="00A810CB"/>
    <w:rsid w:val="00A81D48"/>
    <w:rsid w:val="00A82C0B"/>
    <w:rsid w:val="00A83084"/>
    <w:rsid w:val="00A83141"/>
    <w:rsid w:val="00A8377D"/>
    <w:rsid w:val="00A876FE"/>
    <w:rsid w:val="00A87BF3"/>
    <w:rsid w:val="00A87FA8"/>
    <w:rsid w:val="00A90661"/>
    <w:rsid w:val="00A90B6E"/>
    <w:rsid w:val="00A91102"/>
    <w:rsid w:val="00A919DA"/>
    <w:rsid w:val="00A91D46"/>
    <w:rsid w:val="00A929D7"/>
    <w:rsid w:val="00A94D0D"/>
    <w:rsid w:val="00A94DBD"/>
    <w:rsid w:val="00A9598A"/>
    <w:rsid w:val="00A96D01"/>
    <w:rsid w:val="00A972DC"/>
    <w:rsid w:val="00A97733"/>
    <w:rsid w:val="00A97B43"/>
    <w:rsid w:val="00AA078A"/>
    <w:rsid w:val="00AA0C9F"/>
    <w:rsid w:val="00AA19FC"/>
    <w:rsid w:val="00AA1E10"/>
    <w:rsid w:val="00AA2454"/>
    <w:rsid w:val="00AA26F9"/>
    <w:rsid w:val="00AA292C"/>
    <w:rsid w:val="00AA494C"/>
    <w:rsid w:val="00AA4958"/>
    <w:rsid w:val="00AA51FC"/>
    <w:rsid w:val="00AA655E"/>
    <w:rsid w:val="00AA677E"/>
    <w:rsid w:val="00AA6C0D"/>
    <w:rsid w:val="00AB08E7"/>
    <w:rsid w:val="00AB0D0C"/>
    <w:rsid w:val="00AB2039"/>
    <w:rsid w:val="00AB223F"/>
    <w:rsid w:val="00AB2906"/>
    <w:rsid w:val="00AB40A6"/>
    <w:rsid w:val="00AB5606"/>
    <w:rsid w:val="00AB7858"/>
    <w:rsid w:val="00AC0481"/>
    <w:rsid w:val="00AC0954"/>
    <w:rsid w:val="00AC0CE8"/>
    <w:rsid w:val="00AC1103"/>
    <w:rsid w:val="00AC1337"/>
    <w:rsid w:val="00AC2698"/>
    <w:rsid w:val="00AC293C"/>
    <w:rsid w:val="00AC2D35"/>
    <w:rsid w:val="00AC322D"/>
    <w:rsid w:val="00AC36D5"/>
    <w:rsid w:val="00AC3BEA"/>
    <w:rsid w:val="00AC3D21"/>
    <w:rsid w:val="00AC4104"/>
    <w:rsid w:val="00AC517E"/>
    <w:rsid w:val="00AC551D"/>
    <w:rsid w:val="00AC5DE8"/>
    <w:rsid w:val="00AC6514"/>
    <w:rsid w:val="00AD02E6"/>
    <w:rsid w:val="00AD079C"/>
    <w:rsid w:val="00AD171C"/>
    <w:rsid w:val="00AD1A1B"/>
    <w:rsid w:val="00AD1B20"/>
    <w:rsid w:val="00AD249A"/>
    <w:rsid w:val="00AD3016"/>
    <w:rsid w:val="00AD32A2"/>
    <w:rsid w:val="00AD4739"/>
    <w:rsid w:val="00AD4FE9"/>
    <w:rsid w:val="00AD6012"/>
    <w:rsid w:val="00AD7EF4"/>
    <w:rsid w:val="00AE03BB"/>
    <w:rsid w:val="00AE048A"/>
    <w:rsid w:val="00AE06E6"/>
    <w:rsid w:val="00AE422F"/>
    <w:rsid w:val="00AE49C1"/>
    <w:rsid w:val="00AE5DF1"/>
    <w:rsid w:val="00AE6F9A"/>
    <w:rsid w:val="00AF095D"/>
    <w:rsid w:val="00AF0BDB"/>
    <w:rsid w:val="00AF0E26"/>
    <w:rsid w:val="00AF1408"/>
    <w:rsid w:val="00AF1507"/>
    <w:rsid w:val="00AF1FF2"/>
    <w:rsid w:val="00AF289A"/>
    <w:rsid w:val="00AF3E1E"/>
    <w:rsid w:val="00AF4DFD"/>
    <w:rsid w:val="00AF5FB6"/>
    <w:rsid w:val="00AF691E"/>
    <w:rsid w:val="00AF79D8"/>
    <w:rsid w:val="00B009D4"/>
    <w:rsid w:val="00B014C8"/>
    <w:rsid w:val="00B02CE6"/>
    <w:rsid w:val="00B0319E"/>
    <w:rsid w:val="00B044CB"/>
    <w:rsid w:val="00B04BCE"/>
    <w:rsid w:val="00B0554D"/>
    <w:rsid w:val="00B0570C"/>
    <w:rsid w:val="00B05960"/>
    <w:rsid w:val="00B06054"/>
    <w:rsid w:val="00B0627A"/>
    <w:rsid w:val="00B07BDC"/>
    <w:rsid w:val="00B10BC6"/>
    <w:rsid w:val="00B10C8D"/>
    <w:rsid w:val="00B10DFD"/>
    <w:rsid w:val="00B11DA7"/>
    <w:rsid w:val="00B12102"/>
    <w:rsid w:val="00B12731"/>
    <w:rsid w:val="00B14D93"/>
    <w:rsid w:val="00B15C9D"/>
    <w:rsid w:val="00B16066"/>
    <w:rsid w:val="00B169DC"/>
    <w:rsid w:val="00B17571"/>
    <w:rsid w:val="00B17B28"/>
    <w:rsid w:val="00B17C01"/>
    <w:rsid w:val="00B20C78"/>
    <w:rsid w:val="00B212CF"/>
    <w:rsid w:val="00B217D0"/>
    <w:rsid w:val="00B22121"/>
    <w:rsid w:val="00B223D6"/>
    <w:rsid w:val="00B24172"/>
    <w:rsid w:val="00B24EB2"/>
    <w:rsid w:val="00B25977"/>
    <w:rsid w:val="00B25AD0"/>
    <w:rsid w:val="00B25B6D"/>
    <w:rsid w:val="00B27205"/>
    <w:rsid w:val="00B279A2"/>
    <w:rsid w:val="00B27A23"/>
    <w:rsid w:val="00B27CF7"/>
    <w:rsid w:val="00B30250"/>
    <w:rsid w:val="00B31763"/>
    <w:rsid w:val="00B3233C"/>
    <w:rsid w:val="00B32563"/>
    <w:rsid w:val="00B32594"/>
    <w:rsid w:val="00B3348A"/>
    <w:rsid w:val="00B33A7A"/>
    <w:rsid w:val="00B34895"/>
    <w:rsid w:val="00B351F6"/>
    <w:rsid w:val="00B357E9"/>
    <w:rsid w:val="00B35CA5"/>
    <w:rsid w:val="00B36177"/>
    <w:rsid w:val="00B37D99"/>
    <w:rsid w:val="00B4338E"/>
    <w:rsid w:val="00B43ACE"/>
    <w:rsid w:val="00B43EF3"/>
    <w:rsid w:val="00B4463D"/>
    <w:rsid w:val="00B452E6"/>
    <w:rsid w:val="00B45CCF"/>
    <w:rsid w:val="00B4632C"/>
    <w:rsid w:val="00B46C65"/>
    <w:rsid w:val="00B51432"/>
    <w:rsid w:val="00B52EBC"/>
    <w:rsid w:val="00B53901"/>
    <w:rsid w:val="00B54EB3"/>
    <w:rsid w:val="00B55036"/>
    <w:rsid w:val="00B56905"/>
    <w:rsid w:val="00B56D09"/>
    <w:rsid w:val="00B57AF7"/>
    <w:rsid w:val="00B609A7"/>
    <w:rsid w:val="00B61832"/>
    <w:rsid w:val="00B619A9"/>
    <w:rsid w:val="00B643C4"/>
    <w:rsid w:val="00B70891"/>
    <w:rsid w:val="00B714CB"/>
    <w:rsid w:val="00B72079"/>
    <w:rsid w:val="00B74840"/>
    <w:rsid w:val="00B7525A"/>
    <w:rsid w:val="00B75263"/>
    <w:rsid w:val="00B755D7"/>
    <w:rsid w:val="00B756EE"/>
    <w:rsid w:val="00B76650"/>
    <w:rsid w:val="00B76910"/>
    <w:rsid w:val="00B7715A"/>
    <w:rsid w:val="00B7746C"/>
    <w:rsid w:val="00B77F63"/>
    <w:rsid w:val="00B804BD"/>
    <w:rsid w:val="00B81D1F"/>
    <w:rsid w:val="00B81F3B"/>
    <w:rsid w:val="00B84AED"/>
    <w:rsid w:val="00B84CFA"/>
    <w:rsid w:val="00B84FD0"/>
    <w:rsid w:val="00B8554A"/>
    <w:rsid w:val="00B85B92"/>
    <w:rsid w:val="00B86204"/>
    <w:rsid w:val="00B872E2"/>
    <w:rsid w:val="00B879B8"/>
    <w:rsid w:val="00B87EC1"/>
    <w:rsid w:val="00B90571"/>
    <w:rsid w:val="00B91083"/>
    <w:rsid w:val="00B9156D"/>
    <w:rsid w:val="00B91861"/>
    <w:rsid w:val="00B93137"/>
    <w:rsid w:val="00B94235"/>
    <w:rsid w:val="00B94690"/>
    <w:rsid w:val="00B95F7F"/>
    <w:rsid w:val="00B9655E"/>
    <w:rsid w:val="00B96972"/>
    <w:rsid w:val="00BA0284"/>
    <w:rsid w:val="00BA0430"/>
    <w:rsid w:val="00BA1F55"/>
    <w:rsid w:val="00BA2815"/>
    <w:rsid w:val="00BA2C1D"/>
    <w:rsid w:val="00BA4D45"/>
    <w:rsid w:val="00BA635E"/>
    <w:rsid w:val="00BA72A2"/>
    <w:rsid w:val="00BB03A4"/>
    <w:rsid w:val="00BB1B67"/>
    <w:rsid w:val="00BB3B5E"/>
    <w:rsid w:val="00BB4064"/>
    <w:rsid w:val="00BB5DF2"/>
    <w:rsid w:val="00BB607D"/>
    <w:rsid w:val="00BB6324"/>
    <w:rsid w:val="00BB6FE2"/>
    <w:rsid w:val="00BB7A37"/>
    <w:rsid w:val="00BC05BF"/>
    <w:rsid w:val="00BC07CE"/>
    <w:rsid w:val="00BC0E24"/>
    <w:rsid w:val="00BC1060"/>
    <w:rsid w:val="00BC1B61"/>
    <w:rsid w:val="00BC24B0"/>
    <w:rsid w:val="00BC2517"/>
    <w:rsid w:val="00BC3853"/>
    <w:rsid w:val="00BC385F"/>
    <w:rsid w:val="00BC3C68"/>
    <w:rsid w:val="00BC5B53"/>
    <w:rsid w:val="00BC5CCA"/>
    <w:rsid w:val="00BC5CDE"/>
    <w:rsid w:val="00BC72DE"/>
    <w:rsid w:val="00BC73B0"/>
    <w:rsid w:val="00BC757F"/>
    <w:rsid w:val="00BC79F9"/>
    <w:rsid w:val="00BD0A00"/>
    <w:rsid w:val="00BD1FD9"/>
    <w:rsid w:val="00BD378A"/>
    <w:rsid w:val="00BD3796"/>
    <w:rsid w:val="00BD39B2"/>
    <w:rsid w:val="00BD3D61"/>
    <w:rsid w:val="00BD42FE"/>
    <w:rsid w:val="00BD4CC1"/>
    <w:rsid w:val="00BD5049"/>
    <w:rsid w:val="00BD52FA"/>
    <w:rsid w:val="00BD66F3"/>
    <w:rsid w:val="00BD7B99"/>
    <w:rsid w:val="00BE010A"/>
    <w:rsid w:val="00BE0B96"/>
    <w:rsid w:val="00BE11C4"/>
    <w:rsid w:val="00BE5127"/>
    <w:rsid w:val="00BE57DD"/>
    <w:rsid w:val="00BE7783"/>
    <w:rsid w:val="00BF162A"/>
    <w:rsid w:val="00BF3CA6"/>
    <w:rsid w:val="00BF46F2"/>
    <w:rsid w:val="00BF6EB1"/>
    <w:rsid w:val="00BF712D"/>
    <w:rsid w:val="00BF74F6"/>
    <w:rsid w:val="00C00365"/>
    <w:rsid w:val="00C02138"/>
    <w:rsid w:val="00C0225D"/>
    <w:rsid w:val="00C0436D"/>
    <w:rsid w:val="00C04459"/>
    <w:rsid w:val="00C0456A"/>
    <w:rsid w:val="00C056C1"/>
    <w:rsid w:val="00C0611A"/>
    <w:rsid w:val="00C06316"/>
    <w:rsid w:val="00C0637F"/>
    <w:rsid w:val="00C063F5"/>
    <w:rsid w:val="00C0686C"/>
    <w:rsid w:val="00C07CC4"/>
    <w:rsid w:val="00C10AC9"/>
    <w:rsid w:val="00C11381"/>
    <w:rsid w:val="00C11FC7"/>
    <w:rsid w:val="00C12F00"/>
    <w:rsid w:val="00C13F84"/>
    <w:rsid w:val="00C14378"/>
    <w:rsid w:val="00C1457E"/>
    <w:rsid w:val="00C1464A"/>
    <w:rsid w:val="00C147A5"/>
    <w:rsid w:val="00C1694E"/>
    <w:rsid w:val="00C20213"/>
    <w:rsid w:val="00C20B79"/>
    <w:rsid w:val="00C20ECD"/>
    <w:rsid w:val="00C2222B"/>
    <w:rsid w:val="00C222F7"/>
    <w:rsid w:val="00C224E9"/>
    <w:rsid w:val="00C2268A"/>
    <w:rsid w:val="00C233FC"/>
    <w:rsid w:val="00C23DA1"/>
    <w:rsid w:val="00C247D4"/>
    <w:rsid w:val="00C25561"/>
    <w:rsid w:val="00C25998"/>
    <w:rsid w:val="00C26B46"/>
    <w:rsid w:val="00C26CB0"/>
    <w:rsid w:val="00C27A30"/>
    <w:rsid w:val="00C3025D"/>
    <w:rsid w:val="00C30803"/>
    <w:rsid w:val="00C322B4"/>
    <w:rsid w:val="00C32627"/>
    <w:rsid w:val="00C32E15"/>
    <w:rsid w:val="00C33D21"/>
    <w:rsid w:val="00C34A54"/>
    <w:rsid w:val="00C35762"/>
    <w:rsid w:val="00C35C01"/>
    <w:rsid w:val="00C3656F"/>
    <w:rsid w:val="00C373A6"/>
    <w:rsid w:val="00C379C5"/>
    <w:rsid w:val="00C40545"/>
    <w:rsid w:val="00C41202"/>
    <w:rsid w:val="00C429DE"/>
    <w:rsid w:val="00C42AA1"/>
    <w:rsid w:val="00C44301"/>
    <w:rsid w:val="00C465C0"/>
    <w:rsid w:val="00C46AF9"/>
    <w:rsid w:val="00C471E9"/>
    <w:rsid w:val="00C47579"/>
    <w:rsid w:val="00C47709"/>
    <w:rsid w:val="00C50913"/>
    <w:rsid w:val="00C520F0"/>
    <w:rsid w:val="00C524B1"/>
    <w:rsid w:val="00C545AA"/>
    <w:rsid w:val="00C54898"/>
    <w:rsid w:val="00C5600B"/>
    <w:rsid w:val="00C606A4"/>
    <w:rsid w:val="00C61530"/>
    <w:rsid w:val="00C62499"/>
    <w:rsid w:val="00C62833"/>
    <w:rsid w:val="00C63E0D"/>
    <w:rsid w:val="00C64D5F"/>
    <w:rsid w:val="00C65603"/>
    <w:rsid w:val="00C70B85"/>
    <w:rsid w:val="00C714F6"/>
    <w:rsid w:val="00C71C52"/>
    <w:rsid w:val="00C736C1"/>
    <w:rsid w:val="00C741EC"/>
    <w:rsid w:val="00C74602"/>
    <w:rsid w:val="00C74A25"/>
    <w:rsid w:val="00C74EDE"/>
    <w:rsid w:val="00C75F1A"/>
    <w:rsid w:val="00C76688"/>
    <w:rsid w:val="00C7750D"/>
    <w:rsid w:val="00C775D8"/>
    <w:rsid w:val="00C77820"/>
    <w:rsid w:val="00C81C8D"/>
    <w:rsid w:val="00C825DF"/>
    <w:rsid w:val="00C83E9A"/>
    <w:rsid w:val="00C845BD"/>
    <w:rsid w:val="00C85B0F"/>
    <w:rsid w:val="00C85BE3"/>
    <w:rsid w:val="00C86139"/>
    <w:rsid w:val="00C86297"/>
    <w:rsid w:val="00C90565"/>
    <w:rsid w:val="00C90936"/>
    <w:rsid w:val="00C90D6E"/>
    <w:rsid w:val="00C91AE5"/>
    <w:rsid w:val="00C91FD1"/>
    <w:rsid w:val="00C9358B"/>
    <w:rsid w:val="00C9396A"/>
    <w:rsid w:val="00C93A4B"/>
    <w:rsid w:val="00C957D6"/>
    <w:rsid w:val="00C967EB"/>
    <w:rsid w:val="00C96A8C"/>
    <w:rsid w:val="00CA01DC"/>
    <w:rsid w:val="00CA15F0"/>
    <w:rsid w:val="00CA1E6E"/>
    <w:rsid w:val="00CA3C73"/>
    <w:rsid w:val="00CA46DF"/>
    <w:rsid w:val="00CA4A05"/>
    <w:rsid w:val="00CA4AE9"/>
    <w:rsid w:val="00CB128D"/>
    <w:rsid w:val="00CB19C6"/>
    <w:rsid w:val="00CB320F"/>
    <w:rsid w:val="00CB38DF"/>
    <w:rsid w:val="00CB4245"/>
    <w:rsid w:val="00CB4DD0"/>
    <w:rsid w:val="00CB5A88"/>
    <w:rsid w:val="00CB5B91"/>
    <w:rsid w:val="00CB73F4"/>
    <w:rsid w:val="00CC03A4"/>
    <w:rsid w:val="00CC0899"/>
    <w:rsid w:val="00CC1AEF"/>
    <w:rsid w:val="00CC296B"/>
    <w:rsid w:val="00CC2CDD"/>
    <w:rsid w:val="00CC4D7D"/>
    <w:rsid w:val="00CC4E60"/>
    <w:rsid w:val="00CC57F2"/>
    <w:rsid w:val="00CC7A6A"/>
    <w:rsid w:val="00CD0684"/>
    <w:rsid w:val="00CD1053"/>
    <w:rsid w:val="00CD120B"/>
    <w:rsid w:val="00CD25D7"/>
    <w:rsid w:val="00CD2802"/>
    <w:rsid w:val="00CD370F"/>
    <w:rsid w:val="00CD46ED"/>
    <w:rsid w:val="00CD47C9"/>
    <w:rsid w:val="00CD49F9"/>
    <w:rsid w:val="00CD5A6E"/>
    <w:rsid w:val="00CD5C36"/>
    <w:rsid w:val="00CD7819"/>
    <w:rsid w:val="00CD7825"/>
    <w:rsid w:val="00CD7EE8"/>
    <w:rsid w:val="00CD7FBF"/>
    <w:rsid w:val="00CE1E02"/>
    <w:rsid w:val="00CE21BB"/>
    <w:rsid w:val="00CE265E"/>
    <w:rsid w:val="00CE3F55"/>
    <w:rsid w:val="00CE4A50"/>
    <w:rsid w:val="00CE5880"/>
    <w:rsid w:val="00CE6059"/>
    <w:rsid w:val="00CE62CD"/>
    <w:rsid w:val="00CE6767"/>
    <w:rsid w:val="00CE6C34"/>
    <w:rsid w:val="00CE6CF5"/>
    <w:rsid w:val="00CF0311"/>
    <w:rsid w:val="00CF052D"/>
    <w:rsid w:val="00CF1732"/>
    <w:rsid w:val="00CF1761"/>
    <w:rsid w:val="00CF304A"/>
    <w:rsid w:val="00CF3D20"/>
    <w:rsid w:val="00CF40BA"/>
    <w:rsid w:val="00CF491C"/>
    <w:rsid w:val="00CF49FE"/>
    <w:rsid w:val="00CF4BD9"/>
    <w:rsid w:val="00CF4BFE"/>
    <w:rsid w:val="00CF6A48"/>
    <w:rsid w:val="00CF75BD"/>
    <w:rsid w:val="00CF7D08"/>
    <w:rsid w:val="00D014DA"/>
    <w:rsid w:val="00D01AB8"/>
    <w:rsid w:val="00D02554"/>
    <w:rsid w:val="00D02725"/>
    <w:rsid w:val="00D0343A"/>
    <w:rsid w:val="00D03920"/>
    <w:rsid w:val="00D03B1E"/>
    <w:rsid w:val="00D05EC5"/>
    <w:rsid w:val="00D05F09"/>
    <w:rsid w:val="00D063B9"/>
    <w:rsid w:val="00D0760B"/>
    <w:rsid w:val="00D07EBD"/>
    <w:rsid w:val="00D07F22"/>
    <w:rsid w:val="00D11375"/>
    <w:rsid w:val="00D11CFD"/>
    <w:rsid w:val="00D11F73"/>
    <w:rsid w:val="00D128E6"/>
    <w:rsid w:val="00D1328C"/>
    <w:rsid w:val="00D13E45"/>
    <w:rsid w:val="00D151ED"/>
    <w:rsid w:val="00D17AD6"/>
    <w:rsid w:val="00D20A12"/>
    <w:rsid w:val="00D218C5"/>
    <w:rsid w:val="00D223DC"/>
    <w:rsid w:val="00D22D49"/>
    <w:rsid w:val="00D22EB1"/>
    <w:rsid w:val="00D243F9"/>
    <w:rsid w:val="00D2489E"/>
    <w:rsid w:val="00D24D31"/>
    <w:rsid w:val="00D264BF"/>
    <w:rsid w:val="00D267CC"/>
    <w:rsid w:val="00D26EAB"/>
    <w:rsid w:val="00D27BE3"/>
    <w:rsid w:val="00D312A0"/>
    <w:rsid w:val="00D315D4"/>
    <w:rsid w:val="00D31BD8"/>
    <w:rsid w:val="00D31CCB"/>
    <w:rsid w:val="00D32306"/>
    <w:rsid w:val="00D32A78"/>
    <w:rsid w:val="00D33DE0"/>
    <w:rsid w:val="00D33E58"/>
    <w:rsid w:val="00D346A5"/>
    <w:rsid w:val="00D3484B"/>
    <w:rsid w:val="00D3567D"/>
    <w:rsid w:val="00D35C57"/>
    <w:rsid w:val="00D35F00"/>
    <w:rsid w:val="00D36A07"/>
    <w:rsid w:val="00D4117A"/>
    <w:rsid w:val="00D41219"/>
    <w:rsid w:val="00D415C2"/>
    <w:rsid w:val="00D41AEE"/>
    <w:rsid w:val="00D42EB8"/>
    <w:rsid w:val="00D43D17"/>
    <w:rsid w:val="00D43E9B"/>
    <w:rsid w:val="00D44B2F"/>
    <w:rsid w:val="00D46137"/>
    <w:rsid w:val="00D4742C"/>
    <w:rsid w:val="00D5019B"/>
    <w:rsid w:val="00D50D74"/>
    <w:rsid w:val="00D51F84"/>
    <w:rsid w:val="00D5215B"/>
    <w:rsid w:val="00D52744"/>
    <w:rsid w:val="00D56139"/>
    <w:rsid w:val="00D56487"/>
    <w:rsid w:val="00D633EA"/>
    <w:rsid w:val="00D637A4"/>
    <w:rsid w:val="00D63FEB"/>
    <w:rsid w:val="00D651D9"/>
    <w:rsid w:val="00D65F6F"/>
    <w:rsid w:val="00D666CC"/>
    <w:rsid w:val="00D671F8"/>
    <w:rsid w:val="00D67927"/>
    <w:rsid w:val="00D67DB7"/>
    <w:rsid w:val="00D67F3A"/>
    <w:rsid w:val="00D70C37"/>
    <w:rsid w:val="00D72ED2"/>
    <w:rsid w:val="00D73926"/>
    <w:rsid w:val="00D73D96"/>
    <w:rsid w:val="00D74019"/>
    <w:rsid w:val="00D75E33"/>
    <w:rsid w:val="00D76867"/>
    <w:rsid w:val="00D76B3B"/>
    <w:rsid w:val="00D80120"/>
    <w:rsid w:val="00D8101F"/>
    <w:rsid w:val="00D814BF"/>
    <w:rsid w:val="00D81C4E"/>
    <w:rsid w:val="00D81D29"/>
    <w:rsid w:val="00D81E2F"/>
    <w:rsid w:val="00D85AA5"/>
    <w:rsid w:val="00D86035"/>
    <w:rsid w:val="00D86582"/>
    <w:rsid w:val="00D86FAF"/>
    <w:rsid w:val="00D90547"/>
    <w:rsid w:val="00D9246E"/>
    <w:rsid w:val="00D92948"/>
    <w:rsid w:val="00D92E23"/>
    <w:rsid w:val="00D92E25"/>
    <w:rsid w:val="00D94269"/>
    <w:rsid w:val="00D943D0"/>
    <w:rsid w:val="00D96CC1"/>
    <w:rsid w:val="00DA0948"/>
    <w:rsid w:val="00DA23DA"/>
    <w:rsid w:val="00DA2520"/>
    <w:rsid w:val="00DA3796"/>
    <w:rsid w:val="00DA3D11"/>
    <w:rsid w:val="00DA41E7"/>
    <w:rsid w:val="00DA4334"/>
    <w:rsid w:val="00DA5948"/>
    <w:rsid w:val="00DA5CCF"/>
    <w:rsid w:val="00DA67E5"/>
    <w:rsid w:val="00DA7585"/>
    <w:rsid w:val="00DB14D1"/>
    <w:rsid w:val="00DB15D4"/>
    <w:rsid w:val="00DB1A23"/>
    <w:rsid w:val="00DB3083"/>
    <w:rsid w:val="00DB3778"/>
    <w:rsid w:val="00DB4671"/>
    <w:rsid w:val="00DB46FD"/>
    <w:rsid w:val="00DB49F8"/>
    <w:rsid w:val="00DB4A82"/>
    <w:rsid w:val="00DB5A3E"/>
    <w:rsid w:val="00DB6977"/>
    <w:rsid w:val="00DB78DC"/>
    <w:rsid w:val="00DC07FD"/>
    <w:rsid w:val="00DC0933"/>
    <w:rsid w:val="00DC1060"/>
    <w:rsid w:val="00DC1966"/>
    <w:rsid w:val="00DC1E21"/>
    <w:rsid w:val="00DC2216"/>
    <w:rsid w:val="00DC306D"/>
    <w:rsid w:val="00DC4F2F"/>
    <w:rsid w:val="00DC5AA8"/>
    <w:rsid w:val="00DC5EA9"/>
    <w:rsid w:val="00DC74B1"/>
    <w:rsid w:val="00DC7D55"/>
    <w:rsid w:val="00DC7DC2"/>
    <w:rsid w:val="00DD0082"/>
    <w:rsid w:val="00DD06E1"/>
    <w:rsid w:val="00DD0ACC"/>
    <w:rsid w:val="00DD0AD0"/>
    <w:rsid w:val="00DD0FB9"/>
    <w:rsid w:val="00DD31A5"/>
    <w:rsid w:val="00DD427F"/>
    <w:rsid w:val="00DD4A61"/>
    <w:rsid w:val="00DD641A"/>
    <w:rsid w:val="00DD6E5A"/>
    <w:rsid w:val="00DD7AA8"/>
    <w:rsid w:val="00DE6FD2"/>
    <w:rsid w:val="00DE77F0"/>
    <w:rsid w:val="00DE7C2C"/>
    <w:rsid w:val="00DE7D7F"/>
    <w:rsid w:val="00DF0144"/>
    <w:rsid w:val="00DF01CC"/>
    <w:rsid w:val="00DF1730"/>
    <w:rsid w:val="00DF2D87"/>
    <w:rsid w:val="00DF3927"/>
    <w:rsid w:val="00DF4131"/>
    <w:rsid w:val="00DF54E7"/>
    <w:rsid w:val="00DF5E77"/>
    <w:rsid w:val="00DF6726"/>
    <w:rsid w:val="00DF78B8"/>
    <w:rsid w:val="00E0165D"/>
    <w:rsid w:val="00E01849"/>
    <w:rsid w:val="00E01ABC"/>
    <w:rsid w:val="00E01F6B"/>
    <w:rsid w:val="00E034E9"/>
    <w:rsid w:val="00E03DC0"/>
    <w:rsid w:val="00E042DB"/>
    <w:rsid w:val="00E0575F"/>
    <w:rsid w:val="00E062AB"/>
    <w:rsid w:val="00E068DA"/>
    <w:rsid w:val="00E07D89"/>
    <w:rsid w:val="00E07E62"/>
    <w:rsid w:val="00E10424"/>
    <w:rsid w:val="00E10E69"/>
    <w:rsid w:val="00E111C3"/>
    <w:rsid w:val="00E11705"/>
    <w:rsid w:val="00E11A95"/>
    <w:rsid w:val="00E121BA"/>
    <w:rsid w:val="00E125FB"/>
    <w:rsid w:val="00E12E9A"/>
    <w:rsid w:val="00E143FD"/>
    <w:rsid w:val="00E14C0B"/>
    <w:rsid w:val="00E16A06"/>
    <w:rsid w:val="00E16F4E"/>
    <w:rsid w:val="00E20F2F"/>
    <w:rsid w:val="00E21AFD"/>
    <w:rsid w:val="00E21FD7"/>
    <w:rsid w:val="00E2392E"/>
    <w:rsid w:val="00E24DA3"/>
    <w:rsid w:val="00E2588D"/>
    <w:rsid w:val="00E261EE"/>
    <w:rsid w:val="00E270D4"/>
    <w:rsid w:val="00E2712E"/>
    <w:rsid w:val="00E271C9"/>
    <w:rsid w:val="00E30718"/>
    <w:rsid w:val="00E339AD"/>
    <w:rsid w:val="00E34C62"/>
    <w:rsid w:val="00E36484"/>
    <w:rsid w:val="00E4016C"/>
    <w:rsid w:val="00E405C7"/>
    <w:rsid w:val="00E40F26"/>
    <w:rsid w:val="00E41B98"/>
    <w:rsid w:val="00E41FF9"/>
    <w:rsid w:val="00E4206C"/>
    <w:rsid w:val="00E4292E"/>
    <w:rsid w:val="00E431D2"/>
    <w:rsid w:val="00E451EB"/>
    <w:rsid w:val="00E4571C"/>
    <w:rsid w:val="00E46DD3"/>
    <w:rsid w:val="00E46DEA"/>
    <w:rsid w:val="00E52570"/>
    <w:rsid w:val="00E52656"/>
    <w:rsid w:val="00E52D07"/>
    <w:rsid w:val="00E533D6"/>
    <w:rsid w:val="00E53A51"/>
    <w:rsid w:val="00E556A5"/>
    <w:rsid w:val="00E56885"/>
    <w:rsid w:val="00E56DC5"/>
    <w:rsid w:val="00E579DA"/>
    <w:rsid w:val="00E607E2"/>
    <w:rsid w:val="00E61845"/>
    <w:rsid w:val="00E625DC"/>
    <w:rsid w:val="00E64564"/>
    <w:rsid w:val="00E6460F"/>
    <w:rsid w:val="00E64A2A"/>
    <w:rsid w:val="00E65915"/>
    <w:rsid w:val="00E66099"/>
    <w:rsid w:val="00E6667F"/>
    <w:rsid w:val="00E6694C"/>
    <w:rsid w:val="00E70699"/>
    <w:rsid w:val="00E70784"/>
    <w:rsid w:val="00E70BEC"/>
    <w:rsid w:val="00E71C0B"/>
    <w:rsid w:val="00E7220C"/>
    <w:rsid w:val="00E7331F"/>
    <w:rsid w:val="00E73714"/>
    <w:rsid w:val="00E73FA5"/>
    <w:rsid w:val="00E74070"/>
    <w:rsid w:val="00E74490"/>
    <w:rsid w:val="00E74800"/>
    <w:rsid w:val="00E75CCE"/>
    <w:rsid w:val="00E75F9A"/>
    <w:rsid w:val="00E80064"/>
    <w:rsid w:val="00E802D4"/>
    <w:rsid w:val="00E805CE"/>
    <w:rsid w:val="00E80687"/>
    <w:rsid w:val="00E817A0"/>
    <w:rsid w:val="00E81883"/>
    <w:rsid w:val="00E81BAB"/>
    <w:rsid w:val="00E82DA9"/>
    <w:rsid w:val="00E84215"/>
    <w:rsid w:val="00E84682"/>
    <w:rsid w:val="00E85310"/>
    <w:rsid w:val="00E85421"/>
    <w:rsid w:val="00E86245"/>
    <w:rsid w:val="00E8680E"/>
    <w:rsid w:val="00E86B65"/>
    <w:rsid w:val="00E904BB"/>
    <w:rsid w:val="00E91B71"/>
    <w:rsid w:val="00E93199"/>
    <w:rsid w:val="00E9343F"/>
    <w:rsid w:val="00E957EC"/>
    <w:rsid w:val="00E96F76"/>
    <w:rsid w:val="00E972F3"/>
    <w:rsid w:val="00EA026D"/>
    <w:rsid w:val="00EA07BA"/>
    <w:rsid w:val="00EA0978"/>
    <w:rsid w:val="00EA2160"/>
    <w:rsid w:val="00EA2A03"/>
    <w:rsid w:val="00EA2D8E"/>
    <w:rsid w:val="00EA5418"/>
    <w:rsid w:val="00EA5B51"/>
    <w:rsid w:val="00EA627B"/>
    <w:rsid w:val="00EA7B4B"/>
    <w:rsid w:val="00EB03E1"/>
    <w:rsid w:val="00EB0904"/>
    <w:rsid w:val="00EB0A99"/>
    <w:rsid w:val="00EB2055"/>
    <w:rsid w:val="00EB2442"/>
    <w:rsid w:val="00EB42CA"/>
    <w:rsid w:val="00EB4459"/>
    <w:rsid w:val="00EB5AD1"/>
    <w:rsid w:val="00EB69AF"/>
    <w:rsid w:val="00EC03F6"/>
    <w:rsid w:val="00EC0EDE"/>
    <w:rsid w:val="00EC1EF1"/>
    <w:rsid w:val="00EC27A3"/>
    <w:rsid w:val="00EC3497"/>
    <w:rsid w:val="00EC3892"/>
    <w:rsid w:val="00EC4219"/>
    <w:rsid w:val="00EC4A46"/>
    <w:rsid w:val="00EC671C"/>
    <w:rsid w:val="00EC6CE0"/>
    <w:rsid w:val="00EC6DF1"/>
    <w:rsid w:val="00EC7593"/>
    <w:rsid w:val="00ED11F8"/>
    <w:rsid w:val="00ED18A6"/>
    <w:rsid w:val="00ED1C60"/>
    <w:rsid w:val="00ED24DF"/>
    <w:rsid w:val="00ED3705"/>
    <w:rsid w:val="00ED4CEF"/>
    <w:rsid w:val="00ED646F"/>
    <w:rsid w:val="00ED64B2"/>
    <w:rsid w:val="00ED6D00"/>
    <w:rsid w:val="00ED6D82"/>
    <w:rsid w:val="00ED7A76"/>
    <w:rsid w:val="00ED7D84"/>
    <w:rsid w:val="00EE042D"/>
    <w:rsid w:val="00EE0601"/>
    <w:rsid w:val="00EE0D87"/>
    <w:rsid w:val="00EE0EDE"/>
    <w:rsid w:val="00EE1884"/>
    <w:rsid w:val="00EE1EE9"/>
    <w:rsid w:val="00EE2CB7"/>
    <w:rsid w:val="00EE35F3"/>
    <w:rsid w:val="00EE6FDA"/>
    <w:rsid w:val="00EE7468"/>
    <w:rsid w:val="00EE7627"/>
    <w:rsid w:val="00EF0250"/>
    <w:rsid w:val="00EF28A4"/>
    <w:rsid w:val="00EF3072"/>
    <w:rsid w:val="00EF30ED"/>
    <w:rsid w:val="00EF621A"/>
    <w:rsid w:val="00EF67CF"/>
    <w:rsid w:val="00EF78DC"/>
    <w:rsid w:val="00F012FF"/>
    <w:rsid w:val="00F01448"/>
    <w:rsid w:val="00F03B9C"/>
    <w:rsid w:val="00F03C5A"/>
    <w:rsid w:val="00F043BD"/>
    <w:rsid w:val="00F04DDC"/>
    <w:rsid w:val="00F10763"/>
    <w:rsid w:val="00F10985"/>
    <w:rsid w:val="00F10C9C"/>
    <w:rsid w:val="00F153E6"/>
    <w:rsid w:val="00F17BB6"/>
    <w:rsid w:val="00F20014"/>
    <w:rsid w:val="00F20B53"/>
    <w:rsid w:val="00F21A99"/>
    <w:rsid w:val="00F225F3"/>
    <w:rsid w:val="00F24CE1"/>
    <w:rsid w:val="00F24E00"/>
    <w:rsid w:val="00F24F9F"/>
    <w:rsid w:val="00F320AB"/>
    <w:rsid w:val="00F321AB"/>
    <w:rsid w:val="00F326BD"/>
    <w:rsid w:val="00F33B95"/>
    <w:rsid w:val="00F3404D"/>
    <w:rsid w:val="00F35A97"/>
    <w:rsid w:val="00F35C51"/>
    <w:rsid w:val="00F36DF3"/>
    <w:rsid w:val="00F37B35"/>
    <w:rsid w:val="00F40D26"/>
    <w:rsid w:val="00F40F90"/>
    <w:rsid w:val="00F4143B"/>
    <w:rsid w:val="00F4191D"/>
    <w:rsid w:val="00F41F11"/>
    <w:rsid w:val="00F43209"/>
    <w:rsid w:val="00F44C28"/>
    <w:rsid w:val="00F4512D"/>
    <w:rsid w:val="00F478B0"/>
    <w:rsid w:val="00F47A3D"/>
    <w:rsid w:val="00F47F06"/>
    <w:rsid w:val="00F5283C"/>
    <w:rsid w:val="00F52D4A"/>
    <w:rsid w:val="00F53BB2"/>
    <w:rsid w:val="00F54980"/>
    <w:rsid w:val="00F551A3"/>
    <w:rsid w:val="00F60607"/>
    <w:rsid w:val="00F61C16"/>
    <w:rsid w:val="00F626A4"/>
    <w:rsid w:val="00F628B0"/>
    <w:rsid w:val="00F635B3"/>
    <w:rsid w:val="00F64DC9"/>
    <w:rsid w:val="00F65810"/>
    <w:rsid w:val="00F65968"/>
    <w:rsid w:val="00F66208"/>
    <w:rsid w:val="00F6661C"/>
    <w:rsid w:val="00F669B5"/>
    <w:rsid w:val="00F66BB5"/>
    <w:rsid w:val="00F674B9"/>
    <w:rsid w:val="00F67577"/>
    <w:rsid w:val="00F707E4"/>
    <w:rsid w:val="00F7181F"/>
    <w:rsid w:val="00F71CEC"/>
    <w:rsid w:val="00F7370A"/>
    <w:rsid w:val="00F75802"/>
    <w:rsid w:val="00F76919"/>
    <w:rsid w:val="00F8173D"/>
    <w:rsid w:val="00F81D8D"/>
    <w:rsid w:val="00F81E5F"/>
    <w:rsid w:val="00F824A3"/>
    <w:rsid w:val="00F82643"/>
    <w:rsid w:val="00F83718"/>
    <w:rsid w:val="00F83B62"/>
    <w:rsid w:val="00F84DF4"/>
    <w:rsid w:val="00F853E6"/>
    <w:rsid w:val="00F860F5"/>
    <w:rsid w:val="00F86FF2"/>
    <w:rsid w:val="00F8748E"/>
    <w:rsid w:val="00F875C7"/>
    <w:rsid w:val="00F90286"/>
    <w:rsid w:val="00F90DBA"/>
    <w:rsid w:val="00F91DEE"/>
    <w:rsid w:val="00F9276C"/>
    <w:rsid w:val="00F9331F"/>
    <w:rsid w:val="00F9415D"/>
    <w:rsid w:val="00F94661"/>
    <w:rsid w:val="00F95FFA"/>
    <w:rsid w:val="00F968F5"/>
    <w:rsid w:val="00F97B11"/>
    <w:rsid w:val="00FA06AE"/>
    <w:rsid w:val="00FA1225"/>
    <w:rsid w:val="00FA1422"/>
    <w:rsid w:val="00FA156D"/>
    <w:rsid w:val="00FA171F"/>
    <w:rsid w:val="00FA1873"/>
    <w:rsid w:val="00FA37F4"/>
    <w:rsid w:val="00FA4BAF"/>
    <w:rsid w:val="00FA524D"/>
    <w:rsid w:val="00FA5BE9"/>
    <w:rsid w:val="00FA6237"/>
    <w:rsid w:val="00FB127E"/>
    <w:rsid w:val="00FB136E"/>
    <w:rsid w:val="00FB1430"/>
    <w:rsid w:val="00FB1982"/>
    <w:rsid w:val="00FB2647"/>
    <w:rsid w:val="00FB2CEC"/>
    <w:rsid w:val="00FB2E7C"/>
    <w:rsid w:val="00FB4E35"/>
    <w:rsid w:val="00FB4ED9"/>
    <w:rsid w:val="00FB51F5"/>
    <w:rsid w:val="00FB62B8"/>
    <w:rsid w:val="00FB6D27"/>
    <w:rsid w:val="00FB7028"/>
    <w:rsid w:val="00FB7A97"/>
    <w:rsid w:val="00FC0941"/>
    <w:rsid w:val="00FC0A9D"/>
    <w:rsid w:val="00FC1CAA"/>
    <w:rsid w:val="00FC2072"/>
    <w:rsid w:val="00FC2273"/>
    <w:rsid w:val="00FC280B"/>
    <w:rsid w:val="00FC288D"/>
    <w:rsid w:val="00FC2890"/>
    <w:rsid w:val="00FC3338"/>
    <w:rsid w:val="00FC5695"/>
    <w:rsid w:val="00FC60E3"/>
    <w:rsid w:val="00FC72C6"/>
    <w:rsid w:val="00FD0A45"/>
    <w:rsid w:val="00FD0C2C"/>
    <w:rsid w:val="00FD196E"/>
    <w:rsid w:val="00FD2269"/>
    <w:rsid w:val="00FD2411"/>
    <w:rsid w:val="00FD4292"/>
    <w:rsid w:val="00FD4511"/>
    <w:rsid w:val="00FD4B6A"/>
    <w:rsid w:val="00FD50FD"/>
    <w:rsid w:val="00FD645E"/>
    <w:rsid w:val="00FD65CC"/>
    <w:rsid w:val="00FE00DA"/>
    <w:rsid w:val="00FE0489"/>
    <w:rsid w:val="00FE1175"/>
    <w:rsid w:val="00FE12EC"/>
    <w:rsid w:val="00FE2E54"/>
    <w:rsid w:val="00FE381A"/>
    <w:rsid w:val="00FE4246"/>
    <w:rsid w:val="00FE49E0"/>
    <w:rsid w:val="00FE5073"/>
    <w:rsid w:val="00FE5FB3"/>
    <w:rsid w:val="00FE7E6B"/>
    <w:rsid w:val="00FF0A08"/>
    <w:rsid w:val="00FF22B6"/>
    <w:rsid w:val="00FF2D80"/>
    <w:rsid w:val="00FF3ECC"/>
    <w:rsid w:val="00FF4019"/>
    <w:rsid w:val="00FF444A"/>
    <w:rsid w:val="00FF549B"/>
    <w:rsid w:val="00FF6230"/>
    <w:rsid w:val="00FF6D39"/>
    <w:rsid w:val="00FF7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3474" style="mso-position-horizontal:center;mso-height-percent:200;mso-width-relative:margin;mso-height-relative:margin" fillcolor="white">
      <v:fill color="white"/>
      <v:textbox style="mso-fit-shape-to-text:t"/>
      <o:colormru v:ext="edit" colors="white,#d9d2cb,#ccc5bf"/>
      <o:colormenu v:ext="edit" fillcolor="#ccc5bf" strokecolor="none [2732]" shadow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>
      <w:pPr>
        <w:spacing w:after="60"/>
      </w:pPr>
    </w:pPrDefault>
  </w:docDefaults>
  <w:latentStyles w:defLockedState="0" w:defUIPriority="99" w:defSemiHidden="1" w:defUnhideWhenUsed="1" w:defQFormat="0" w:count="267">
    <w:lsdException w:name="Normal" w:locked="1" w:semiHidden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9" w:qFormat="1"/>
    <w:lsdException w:name="heading 6" w:locked="1" w:uiPriority="9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nhideWhenUsed="0"/>
    <w:lsdException w:name="Light Grid Accent 2" w:semiHidden="0" w:uiPriority="62" w:unhideWhenUsed="0"/>
    <w:lsdException w:name="Medium Shading 1 Accent 2" w:semiHidden="0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nhideWhenUsed="0"/>
    <w:lsdException w:name="Colorful Grid Accent 3" w:semiHidden="0" w:uiPriority="73" w:unhideWhenUsed="0"/>
    <w:lsdException w:name="Light Shading Accent 4" w:semiHidden="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encart"/>
    <w:uiPriority w:val="99"/>
    <w:qFormat/>
    <w:rsid w:val="007F3D41"/>
    <w:rPr>
      <w:rFonts w:asciiTheme="minorHAnsi" w:hAnsiTheme="minorHAnsi" w:cs="Arial"/>
      <w:sz w:val="22"/>
      <w:szCs w:val="22"/>
    </w:rPr>
  </w:style>
  <w:style w:type="paragraph" w:styleId="Titre1">
    <w:name w:val="heading 1"/>
    <w:basedOn w:val="Normal"/>
    <w:next w:val="Normal"/>
    <w:link w:val="Titre1Car"/>
    <w:qFormat/>
    <w:locked/>
    <w:rsid w:val="00F17BB6"/>
    <w:pPr>
      <w:numPr>
        <w:numId w:val="30"/>
      </w:numPr>
      <w:shd w:val="clear" w:color="auto" w:fill="D9D2CB" w:themeFill="accent1"/>
      <w:tabs>
        <w:tab w:val="left" w:pos="993"/>
      </w:tabs>
      <w:spacing w:after="0"/>
      <w:ind w:left="1004"/>
      <w:outlineLvl w:val="0"/>
    </w:pPr>
    <w:rPr>
      <w:rFonts w:asciiTheme="majorHAnsi" w:eastAsiaTheme="majorEastAsia" w:hAnsiTheme="majorHAnsi" w:cstheme="majorBidi"/>
      <w:bCs/>
      <w:color w:val="796959" w:themeColor="accent1" w:themeShade="80"/>
      <w:sz w:val="24"/>
      <w:szCs w:val="24"/>
    </w:rPr>
  </w:style>
  <w:style w:type="paragraph" w:styleId="Titre2">
    <w:name w:val="heading 2"/>
    <w:basedOn w:val="Normal"/>
    <w:next w:val="Normal"/>
    <w:link w:val="Titre2Car"/>
    <w:semiHidden/>
    <w:unhideWhenUsed/>
    <w:qFormat/>
    <w:locked/>
    <w:rsid w:val="00B014C8"/>
    <w:pPr>
      <w:keepNext/>
      <w:keepLines/>
      <w:numPr>
        <w:ilvl w:val="1"/>
        <w:numId w:val="29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D9D2CB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qFormat/>
    <w:rsid w:val="005E3B33"/>
    <w:pPr>
      <w:keepNext/>
      <w:numPr>
        <w:ilvl w:val="2"/>
        <w:numId w:val="29"/>
      </w:numPr>
      <w:outlineLvl w:val="2"/>
    </w:pPr>
    <w:rPr>
      <w:b/>
      <w:bCs/>
      <w:sz w:val="52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locked/>
    <w:rsid w:val="00805F04"/>
    <w:pPr>
      <w:keepNext/>
      <w:keepLines/>
      <w:numPr>
        <w:ilvl w:val="3"/>
        <w:numId w:val="29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D9D2CB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locked/>
    <w:rsid w:val="008E2A0C"/>
    <w:pPr>
      <w:keepNext/>
      <w:keepLines/>
      <w:numPr>
        <w:ilvl w:val="4"/>
        <w:numId w:val="29"/>
      </w:numPr>
      <w:spacing w:before="200" w:after="0"/>
      <w:outlineLvl w:val="4"/>
    </w:pPr>
    <w:rPr>
      <w:rFonts w:asciiTheme="majorHAnsi" w:eastAsiaTheme="majorEastAsia" w:hAnsiTheme="majorHAnsi" w:cstheme="majorBidi"/>
      <w:color w:val="786858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locked/>
    <w:rsid w:val="008E2A0C"/>
    <w:pPr>
      <w:keepNext/>
      <w:keepLines/>
      <w:numPr>
        <w:ilvl w:val="5"/>
        <w:numId w:val="2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86858" w:themeColor="accent1" w:themeShade="7F"/>
    </w:rPr>
  </w:style>
  <w:style w:type="paragraph" w:styleId="Titre7">
    <w:name w:val="heading 7"/>
    <w:basedOn w:val="Normal"/>
    <w:next w:val="Normal"/>
    <w:link w:val="Titre7Car"/>
    <w:semiHidden/>
    <w:unhideWhenUsed/>
    <w:qFormat/>
    <w:locked/>
    <w:rsid w:val="008E2A0C"/>
    <w:pPr>
      <w:keepNext/>
      <w:keepLines/>
      <w:numPr>
        <w:ilvl w:val="6"/>
        <w:numId w:val="2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semiHidden/>
    <w:unhideWhenUsed/>
    <w:qFormat/>
    <w:locked/>
    <w:rsid w:val="008E2A0C"/>
    <w:pPr>
      <w:keepNext/>
      <w:keepLines/>
      <w:numPr>
        <w:ilvl w:val="7"/>
        <w:numId w:val="2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semiHidden/>
    <w:unhideWhenUsed/>
    <w:qFormat/>
    <w:locked/>
    <w:rsid w:val="008E2A0C"/>
    <w:pPr>
      <w:keepNext/>
      <w:keepLines/>
      <w:numPr>
        <w:ilvl w:val="8"/>
        <w:numId w:val="29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locked/>
    <w:rsid w:val="005E3B33"/>
    <w:rPr>
      <w:rFonts w:asciiTheme="minorHAnsi" w:hAnsiTheme="minorHAnsi" w:cs="Arial"/>
      <w:b/>
      <w:bCs/>
      <w:sz w:val="52"/>
      <w:szCs w:val="26"/>
    </w:rPr>
  </w:style>
  <w:style w:type="table" w:styleId="Grilledutableau">
    <w:name w:val="Table Grid"/>
    <w:basedOn w:val="TableauNormal"/>
    <w:uiPriority w:val="59"/>
    <w:rsid w:val="00DF2D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rsid w:val="009026E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locked/>
    <w:rsid w:val="00A35546"/>
    <w:rPr>
      <w:rFonts w:cs="Times New Roman"/>
      <w:sz w:val="24"/>
      <w:szCs w:val="24"/>
    </w:rPr>
  </w:style>
  <w:style w:type="paragraph" w:customStyle="1" w:styleId="VAEPucesNUMERATION">
    <w:name w:val="VAE Puces NUMERATION"/>
    <w:basedOn w:val="VAEPucesverte"/>
    <w:uiPriority w:val="99"/>
    <w:qFormat/>
    <w:rsid w:val="006D7D78"/>
    <w:pPr>
      <w:numPr>
        <w:numId w:val="9"/>
      </w:numPr>
      <w:ind w:left="1134" w:hanging="567"/>
    </w:pPr>
  </w:style>
  <w:style w:type="numbering" w:customStyle="1" w:styleId="paragraphedeListeVAE">
    <w:name w:val="paragraphe de Liste VAE"/>
    <w:basedOn w:val="Aucuneliste"/>
    <w:uiPriority w:val="99"/>
    <w:rsid w:val="004E7789"/>
    <w:pPr>
      <w:numPr>
        <w:numId w:val="17"/>
      </w:numPr>
    </w:pPr>
  </w:style>
  <w:style w:type="paragraph" w:styleId="Textedebulles">
    <w:name w:val="Balloon Text"/>
    <w:link w:val="TextedebullesCar"/>
    <w:uiPriority w:val="99"/>
    <w:rsid w:val="00146D8E"/>
    <w:pPr>
      <w:jc w:val="center"/>
    </w:pPr>
    <w:rPr>
      <w:rFonts w:ascii="Calibri" w:hAnsi="Calibri" w:cs="Arial"/>
      <w:i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146D8E"/>
    <w:rPr>
      <w:rFonts w:ascii="Calibri" w:hAnsi="Calibri" w:cs="Arial"/>
      <w:i/>
    </w:rPr>
  </w:style>
  <w:style w:type="paragraph" w:styleId="Paragraphedeliste">
    <w:name w:val="List Paragraph"/>
    <w:basedOn w:val="Normal"/>
    <w:uiPriority w:val="34"/>
    <w:qFormat/>
    <w:rsid w:val="000B3E16"/>
    <w:pPr>
      <w:ind w:left="720"/>
    </w:pPr>
  </w:style>
  <w:style w:type="table" w:styleId="Listemoyenne1-Accent3">
    <w:name w:val="Medium List 1 Accent 3"/>
    <w:basedOn w:val="TableauNormal"/>
    <w:uiPriority w:val="99"/>
    <w:rsid w:val="00E6667F"/>
    <w:rPr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shd w:val="clear" w:color="auto" w:fill="E6EED5"/>
      </w:tcPr>
    </w:tblStylePr>
  </w:style>
  <w:style w:type="table" w:styleId="Contemporain">
    <w:name w:val="Table Contemporary"/>
    <w:basedOn w:val="TableauNormal"/>
    <w:uiPriority w:val="99"/>
    <w:rsid w:val="00E80064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rameclaire-Accent4">
    <w:name w:val="Light Shading Accent 4"/>
    <w:basedOn w:val="TableauNormal"/>
    <w:uiPriority w:val="99"/>
    <w:rsid w:val="00E20F2F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stecouleur-Accent3">
    <w:name w:val="Colorful List Accent 3"/>
    <w:basedOn w:val="TableauNormal"/>
    <w:uiPriority w:val="99"/>
    <w:rsid w:val="00E20F2F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rFonts w:cs="Times New Roman"/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shd w:val="clear" w:color="auto" w:fill="EAF1DD"/>
      </w:tcPr>
    </w:tblStylePr>
  </w:style>
  <w:style w:type="table" w:customStyle="1" w:styleId="Listemoyenne1-Accent11">
    <w:name w:val="Liste moyenne 1 - Accent 11"/>
    <w:uiPriority w:val="99"/>
    <w:rsid w:val="00505B65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3">
    <w:name w:val="Light Shading Accent 3"/>
    <w:basedOn w:val="TableauNormal"/>
    <w:uiPriority w:val="99"/>
    <w:rsid w:val="006D5D25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2">
    <w:name w:val="Light List Accent 2"/>
    <w:basedOn w:val="TableauNormal"/>
    <w:uiPriority w:val="99"/>
    <w:rsid w:val="006D5D25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Tramemoyenne1-Accent2">
    <w:name w:val="Medium Shading 1 Accent 2"/>
    <w:basedOn w:val="TableauNormal"/>
    <w:uiPriority w:val="99"/>
    <w:rsid w:val="006D5D25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character" w:styleId="Rfrenceple">
    <w:name w:val="Subtle Reference"/>
    <w:basedOn w:val="Policepardfaut"/>
    <w:uiPriority w:val="31"/>
    <w:qFormat/>
    <w:rsid w:val="00217FCB"/>
    <w:rPr>
      <w:rFonts w:asciiTheme="minorHAnsi" w:hAnsiTheme="minorHAnsi"/>
      <w:b/>
      <w:i/>
      <w:color w:val="004B95" w:themeColor="text2"/>
      <w:sz w:val="22"/>
      <w:u w:val="none"/>
    </w:rPr>
  </w:style>
  <w:style w:type="paragraph" w:customStyle="1" w:styleId="VAESoustitre">
    <w:name w:val="VAE Sous titre"/>
    <w:next w:val="Normal"/>
    <w:link w:val="VAESoustitreCar"/>
    <w:uiPriority w:val="99"/>
    <w:rsid w:val="003F0BD9"/>
    <w:pPr>
      <w:shd w:val="clear" w:color="auto" w:fill="585047" w:themeFill="background2" w:themeFillShade="80"/>
      <w:spacing w:before="120" w:after="120" w:line="360" w:lineRule="auto"/>
      <w:ind w:firstLine="284"/>
      <w:contextualSpacing/>
    </w:pPr>
    <w:rPr>
      <w:rFonts w:asciiTheme="minorHAnsi" w:hAnsiTheme="minorHAnsi" w:cs="Arial"/>
      <w:b/>
      <w:color w:val="FFFFFF" w:themeColor="background1"/>
      <w:sz w:val="24"/>
      <w:szCs w:val="24"/>
    </w:rPr>
  </w:style>
  <w:style w:type="character" w:customStyle="1" w:styleId="VAESoustitreCar">
    <w:name w:val="VAE Sous titre Car"/>
    <w:basedOn w:val="Policepardfaut"/>
    <w:link w:val="VAESoustitre"/>
    <w:uiPriority w:val="99"/>
    <w:locked/>
    <w:rsid w:val="003F0BD9"/>
    <w:rPr>
      <w:rFonts w:asciiTheme="minorHAnsi" w:hAnsiTheme="minorHAnsi" w:cs="Arial"/>
      <w:b/>
      <w:color w:val="FFFFFF" w:themeColor="background1"/>
      <w:sz w:val="24"/>
      <w:szCs w:val="24"/>
      <w:shd w:val="clear" w:color="auto" w:fill="585047" w:themeFill="background2" w:themeFillShade="80"/>
    </w:rPr>
  </w:style>
  <w:style w:type="paragraph" w:customStyle="1" w:styleId="VAETitretableau">
    <w:name w:val="VAE Titre tableau"/>
    <w:basedOn w:val="Normal"/>
    <w:next w:val="VAESoustitre"/>
    <w:uiPriority w:val="99"/>
    <w:rsid w:val="00636FDB"/>
    <w:pPr>
      <w:shd w:val="clear" w:color="auto" w:fill="ABC100" w:themeFill="accent3"/>
      <w:spacing w:before="120" w:after="120"/>
      <w:ind w:firstLine="284"/>
    </w:pPr>
    <w:rPr>
      <w:b/>
      <w:color w:val="FFFFFF"/>
      <w:sz w:val="28"/>
      <w:szCs w:val="28"/>
    </w:rPr>
  </w:style>
  <w:style w:type="paragraph" w:customStyle="1" w:styleId="VAETitreEXERCICES">
    <w:name w:val="VAE Titre EXERCICES"/>
    <w:basedOn w:val="VAETitre"/>
    <w:uiPriority w:val="99"/>
    <w:qFormat/>
    <w:rsid w:val="00EA5418"/>
    <w:pPr>
      <w:shd w:val="clear" w:color="auto" w:fill="9682B4" w:themeFill="accent4"/>
      <w:ind w:firstLine="284"/>
    </w:pPr>
    <w:rPr>
      <w:color w:val="000000" w:themeColor="text1"/>
    </w:rPr>
  </w:style>
  <w:style w:type="paragraph" w:customStyle="1" w:styleId="VAEintertitre">
    <w:name w:val="VAE intertitre"/>
    <w:next w:val="Normal"/>
    <w:uiPriority w:val="99"/>
    <w:rsid w:val="001A0111"/>
    <w:pPr>
      <w:spacing w:before="60" w:after="120"/>
    </w:pPr>
    <w:rPr>
      <w:rFonts w:asciiTheme="minorHAnsi" w:hAnsiTheme="minorHAnsi" w:cs="Arial"/>
      <w:b/>
      <w:caps/>
      <w:color w:val="ABC100" w:themeColor="accent3"/>
      <w:sz w:val="24"/>
      <w:szCs w:val="22"/>
    </w:rPr>
  </w:style>
  <w:style w:type="numbering" w:customStyle="1" w:styleId="Style1">
    <w:name w:val="Style1"/>
    <w:uiPriority w:val="99"/>
    <w:rsid w:val="002906AB"/>
    <w:pPr>
      <w:numPr>
        <w:numId w:val="10"/>
      </w:numPr>
    </w:pPr>
  </w:style>
  <w:style w:type="paragraph" w:customStyle="1" w:styleId="REFERENCE">
    <w:name w:val="REFERENCE"/>
    <w:basedOn w:val="Normal"/>
    <w:uiPriority w:val="99"/>
    <w:rsid w:val="00CA4A05"/>
    <w:pPr>
      <w:spacing w:before="60" w:after="120"/>
    </w:pPr>
    <w:rPr>
      <w:b/>
      <w:i/>
      <w:color w:val="585047" w:themeColor="background2" w:themeShade="80"/>
    </w:rPr>
  </w:style>
  <w:style w:type="numbering" w:customStyle="1" w:styleId="VAEpucesverte0">
    <w:name w:val="VAE puces verte"/>
    <w:rsid w:val="004B0713"/>
    <w:pPr>
      <w:numPr>
        <w:numId w:val="1"/>
      </w:numPr>
    </w:pPr>
  </w:style>
  <w:style w:type="table" w:styleId="Listeclaire-Accent3">
    <w:name w:val="Light List Accent 3"/>
    <w:basedOn w:val="TableauNormal"/>
    <w:uiPriority w:val="61"/>
    <w:rsid w:val="00FA06AE"/>
    <w:tblPr>
      <w:tblStyleRowBandSize w:val="1"/>
      <w:tblStyleColBandSize w:val="1"/>
      <w:tblInd w:w="0" w:type="dxa"/>
      <w:tblBorders>
        <w:top w:val="single" w:sz="8" w:space="0" w:color="AABE00"/>
        <w:left w:val="single" w:sz="8" w:space="0" w:color="AABE00"/>
        <w:bottom w:val="single" w:sz="8" w:space="0" w:color="AABE00"/>
        <w:right w:val="single" w:sz="8" w:space="0" w:color="AABE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ABE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BE00"/>
          <w:left w:val="single" w:sz="8" w:space="0" w:color="AABE00"/>
          <w:bottom w:val="single" w:sz="8" w:space="0" w:color="AABE00"/>
          <w:right w:val="single" w:sz="8" w:space="0" w:color="AABE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ABE00"/>
          <w:left w:val="single" w:sz="8" w:space="0" w:color="AABE00"/>
          <w:bottom w:val="single" w:sz="8" w:space="0" w:color="AABE00"/>
          <w:right w:val="single" w:sz="8" w:space="0" w:color="AABE00"/>
        </w:tcBorders>
      </w:tcPr>
    </w:tblStylePr>
    <w:tblStylePr w:type="band1Horz">
      <w:tblPr/>
      <w:tcPr>
        <w:tcBorders>
          <w:top w:val="single" w:sz="8" w:space="0" w:color="AABE00"/>
          <w:left w:val="single" w:sz="8" w:space="0" w:color="AABE00"/>
          <w:bottom w:val="single" w:sz="8" w:space="0" w:color="AABE00"/>
          <w:right w:val="single" w:sz="8" w:space="0" w:color="AABE00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FB1430"/>
    <w:rPr>
      <w:color w:val="0000FF"/>
      <w:u w:val="single"/>
    </w:rPr>
  </w:style>
  <w:style w:type="character" w:styleId="CitationHTML">
    <w:name w:val="HTML Cite"/>
    <w:basedOn w:val="Policepardfaut"/>
    <w:uiPriority w:val="99"/>
    <w:semiHidden/>
    <w:unhideWhenUsed/>
    <w:rsid w:val="00FB1430"/>
    <w:rPr>
      <w:i/>
      <w:iCs/>
    </w:rPr>
  </w:style>
  <w:style w:type="table" w:styleId="Grillemoyenne3-Accent4">
    <w:name w:val="Medium Grid 3 Accent 4"/>
    <w:basedOn w:val="TableauNormal"/>
    <w:uiPriority w:val="99"/>
    <w:rsid w:val="00B10DFD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VAETitrepage">
    <w:name w:val="VAE Titre page"/>
    <w:basedOn w:val="En-tte"/>
    <w:link w:val="VAETitrepageCar"/>
    <w:uiPriority w:val="99"/>
    <w:qFormat/>
    <w:rsid w:val="00352EB7"/>
    <w:rPr>
      <w:b/>
      <w:noProof/>
      <w:color w:val="6E5790" w:themeColor="accent4" w:themeShade="BF"/>
      <w:sz w:val="40"/>
      <w:szCs w:val="40"/>
    </w:rPr>
  </w:style>
  <w:style w:type="character" w:styleId="Emphaseintense">
    <w:name w:val="Intense Emphasis"/>
    <w:basedOn w:val="Policepardfaut"/>
    <w:uiPriority w:val="21"/>
    <w:qFormat/>
    <w:rsid w:val="003127E8"/>
    <w:rPr>
      <w:rFonts w:asciiTheme="minorHAnsi" w:hAnsiTheme="minorHAnsi" w:cs="Arial"/>
      <w:b/>
      <w:bCs/>
      <w:color w:val="ABC100" w:themeColor="accent3"/>
      <w:sz w:val="22"/>
      <w:szCs w:val="22"/>
    </w:rPr>
  </w:style>
  <w:style w:type="character" w:customStyle="1" w:styleId="VAETitrepageCar">
    <w:name w:val="VAE Titre page Car"/>
    <w:basedOn w:val="En-tteCar"/>
    <w:link w:val="VAETitrepage"/>
    <w:uiPriority w:val="99"/>
    <w:rsid w:val="00352EB7"/>
    <w:rPr>
      <w:rFonts w:asciiTheme="minorHAnsi" w:hAnsiTheme="minorHAnsi" w:cs="Arial"/>
      <w:b/>
      <w:noProof/>
      <w:color w:val="6E5790" w:themeColor="accent4" w:themeShade="BF"/>
      <w:sz w:val="40"/>
      <w:szCs w:val="40"/>
    </w:rPr>
  </w:style>
  <w:style w:type="paragraph" w:customStyle="1" w:styleId="VAEPucesverte">
    <w:name w:val="VAE Puces verte"/>
    <w:basedOn w:val="Normal"/>
    <w:uiPriority w:val="99"/>
    <w:qFormat/>
    <w:rsid w:val="00217FCB"/>
    <w:pPr>
      <w:numPr>
        <w:numId w:val="13"/>
      </w:numPr>
      <w:ind w:left="1701" w:hanging="567"/>
    </w:pPr>
  </w:style>
  <w:style w:type="paragraph" w:customStyle="1" w:styleId="VAEDEFINITION">
    <w:name w:val="VAE DEFINITION"/>
    <w:basedOn w:val="Normal"/>
    <w:rsid w:val="00CA4A05"/>
    <w:pPr>
      <w:pBdr>
        <w:left w:val="single" w:sz="36" w:space="4" w:color="943634"/>
      </w:pBdr>
      <w:shd w:val="clear" w:color="auto" w:fill="F2DBDB"/>
      <w:spacing w:before="120" w:after="120"/>
      <w:ind w:left="142"/>
    </w:pPr>
    <w:rPr>
      <w:rFonts w:ascii="Calibri" w:hAnsi="Calibri"/>
      <w:szCs w:val="20"/>
    </w:rPr>
  </w:style>
  <w:style w:type="paragraph" w:customStyle="1" w:styleId="VAEEXEMPLE">
    <w:name w:val="VAE EXEMPLE"/>
    <w:basedOn w:val="VAEDEFINITION"/>
    <w:uiPriority w:val="99"/>
    <w:qFormat/>
    <w:rsid w:val="00D1328C"/>
    <w:pPr>
      <w:pBdr>
        <w:left w:val="single" w:sz="48" w:space="10" w:color="ABC100" w:themeColor="accent3"/>
      </w:pBdr>
      <w:shd w:val="clear" w:color="auto" w:fill="auto"/>
      <w:tabs>
        <w:tab w:val="left" w:pos="567"/>
      </w:tabs>
      <w:spacing w:before="0" w:after="0"/>
      <w:ind w:left="340" w:right="567"/>
    </w:pPr>
    <w:rPr>
      <w:i/>
      <w:sz w:val="20"/>
    </w:rPr>
  </w:style>
  <w:style w:type="paragraph" w:customStyle="1" w:styleId="VAEEXEMPLEPuces">
    <w:name w:val="VAE EXEMPLE + Puces"/>
    <w:basedOn w:val="VAEEXEMPLE"/>
    <w:next w:val="Normal"/>
    <w:uiPriority w:val="99"/>
    <w:qFormat/>
    <w:rsid w:val="008B6EC3"/>
    <w:pPr>
      <w:numPr>
        <w:numId w:val="2"/>
      </w:numPr>
      <w:ind w:left="907" w:hanging="567"/>
    </w:pPr>
  </w:style>
  <w:style w:type="paragraph" w:customStyle="1" w:styleId="VAEExerciceParagraphedeliste">
    <w:name w:val="VAE Exercice Paragraphe de liste"/>
    <w:basedOn w:val="Paragraphedeliste"/>
    <w:rsid w:val="001C16EC"/>
    <w:pPr>
      <w:numPr>
        <w:numId w:val="3"/>
      </w:numPr>
      <w:spacing w:before="60"/>
    </w:pPr>
    <w:rPr>
      <w:b/>
      <w:bCs/>
      <w:szCs w:val="20"/>
    </w:rPr>
  </w:style>
  <w:style w:type="table" w:customStyle="1" w:styleId="StyleVAEtextetableau10ptCentrAvant6pt">
    <w:name w:val="Style VAE texte tableau + 10 pt Centré Avant : 6 pt"/>
    <w:basedOn w:val="TableauNormal"/>
    <w:uiPriority w:val="99"/>
    <w:rsid w:val="00090A5D"/>
    <w:rPr>
      <w:rFonts w:asciiTheme="minorHAnsi" w:hAnsiTheme="minorHAns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AEtitretableauImbriqus">
    <w:name w:val="VAE titre tableau Imbriqués"/>
    <w:basedOn w:val="Normal"/>
    <w:rsid w:val="00752D6A"/>
    <w:pPr>
      <w:jc w:val="center"/>
    </w:pPr>
    <w:rPr>
      <w:b/>
      <w:bCs/>
      <w:color w:val="FFFFFF"/>
      <w:sz w:val="24"/>
      <w:szCs w:val="20"/>
    </w:rPr>
  </w:style>
  <w:style w:type="paragraph" w:customStyle="1" w:styleId="VAEnotes">
    <w:name w:val="VAE notes"/>
    <w:basedOn w:val="Normal"/>
    <w:uiPriority w:val="99"/>
    <w:qFormat/>
    <w:rsid w:val="003C6F81"/>
    <w:pPr>
      <w:spacing w:after="240"/>
    </w:pPr>
    <w:rPr>
      <w:b/>
      <w:color w:val="B4C606"/>
      <w:sz w:val="24"/>
    </w:rPr>
  </w:style>
  <w:style w:type="paragraph" w:customStyle="1" w:styleId="VAENotesPointsdesuite">
    <w:name w:val="VAE NotesPointsdesuite"/>
    <w:basedOn w:val="Normal"/>
    <w:uiPriority w:val="99"/>
    <w:qFormat/>
    <w:rsid w:val="00CA4A05"/>
    <w:pPr>
      <w:spacing w:after="120" w:line="480" w:lineRule="auto"/>
    </w:pPr>
    <w:rPr>
      <w:color w:val="7F7F7F" w:themeColor="text1" w:themeTint="80"/>
      <w:sz w:val="20"/>
    </w:rPr>
  </w:style>
  <w:style w:type="paragraph" w:styleId="Lgende">
    <w:name w:val="caption"/>
    <w:basedOn w:val="Normal"/>
    <w:next w:val="Normal"/>
    <w:semiHidden/>
    <w:unhideWhenUsed/>
    <w:qFormat/>
    <w:locked/>
    <w:rsid w:val="000775B2"/>
    <w:pPr>
      <w:spacing w:after="200"/>
    </w:pPr>
    <w:rPr>
      <w:b/>
      <w:bCs/>
      <w:color w:val="D9D2CB" w:themeColor="accent1"/>
      <w:sz w:val="18"/>
      <w:szCs w:val="18"/>
    </w:rPr>
  </w:style>
  <w:style w:type="paragraph" w:customStyle="1" w:styleId="VAELgende">
    <w:name w:val="VAE Légende"/>
    <w:basedOn w:val="Lgende"/>
    <w:rsid w:val="004E6D58"/>
    <w:pPr>
      <w:jc w:val="center"/>
    </w:pPr>
    <w:rPr>
      <w:color w:val="AAA095" w:themeColor="background2"/>
      <w:sz w:val="20"/>
      <w:szCs w:val="20"/>
    </w:rPr>
  </w:style>
  <w:style w:type="paragraph" w:customStyle="1" w:styleId="VAETitrechapitre">
    <w:name w:val="VAE Titre chapitre"/>
    <w:basedOn w:val="VAETitretableau"/>
    <w:next w:val="VAESoustitre"/>
    <w:uiPriority w:val="99"/>
    <w:qFormat/>
    <w:rsid w:val="008718A3"/>
    <w:pPr>
      <w:numPr>
        <w:numId w:val="4"/>
      </w:numPr>
      <w:spacing w:after="0" w:line="276" w:lineRule="auto"/>
      <w:ind w:left="0" w:firstLine="284"/>
    </w:pPr>
    <w:rPr>
      <w:caps/>
      <w:kern w:val="16"/>
      <w:position w:val="-12"/>
    </w:rPr>
  </w:style>
  <w:style w:type="character" w:customStyle="1" w:styleId="Titre1Car">
    <w:name w:val="Titre 1 Car"/>
    <w:basedOn w:val="Policepardfaut"/>
    <w:link w:val="Titre1"/>
    <w:rsid w:val="00F17BB6"/>
    <w:rPr>
      <w:rFonts w:asciiTheme="majorHAnsi" w:eastAsiaTheme="majorEastAsia" w:hAnsiTheme="majorHAnsi" w:cstheme="majorBidi"/>
      <w:bCs/>
      <w:color w:val="796959" w:themeColor="accent1" w:themeShade="80"/>
      <w:sz w:val="24"/>
      <w:szCs w:val="24"/>
      <w:shd w:val="clear" w:color="auto" w:fill="D9D2CB" w:themeFill="accent1"/>
    </w:rPr>
  </w:style>
  <w:style w:type="numbering" w:customStyle="1" w:styleId="Style2">
    <w:name w:val="Style2"/>
    <w:uiPriority w:val="99"/>
    <w:rsid w:val="00EB42CA"/>
    <w:pPr>
      <w:numPr>
        <w:numId w:val="5"/>
      </w:numPr>
    </w:pPr>
  </w:style>
  <w:style w:type="table" w:styleId="Tramemoyenne2-Accent3">
    <w:name w:val="Medium Shading 2 Accent 3"/>
    <w:basedOn w:val="TableauNormal"/>
    <w:uiPriority w:val="64"/>
    <w:rsid w:val="00487B6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BC1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BC1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BC1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tyle3">
    <w:name w:val="Style3"/>
    <w:basedOn w:val="TableauNormal"/>
    <w:uiPriority w:val="99"/>
    <w:qFormat/>
    <w:rsid w:val="00EE35F3"/>
    <w:rPr>
      <w:rFonts w:asciiTheme="minorHAnsi" w:hAnsiTheme="minorHAns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6F0" w:themeFill="accent4" w:themeFillTint="33"/>
    </w:tcPr>
  </w:style>
  <w:style w:type="paragraph" w:customStyle="1" w:styleId="VAEQUESTIONSnumerotation">
    <w:name w:val="VAE QUESTIONS numerotation"/>
    <w:uiPriority w:val="99"/>
    <w:qFormat/>
    <w:rsid w:val="001B4647"/>
    <w:pPr>
      <w:numPr>
        <w:numId w:val="6"/>
      </w:numPr>
      <w:spacing w:before="120" w:after="120"/>
    </w:pPr>
    <w:rPr>
      <w:rFonts w:asciiTheme="minorHAnsi" w:hAnsiTheme="minorHAnsi" w:cs="Arial"/>
      <w:b/>
      <w:i/>
      <w:color w:val="004968" w:themeColor="accent5" w:themeShade="80"/>
      <w:sz w:val="22"/>
      <w:szCs w:val="22"/>
    </w:rPr>
  </w:style>
  <w:style w:type="paragraph" w:customStyle="1" w:styleId="VAEtexteINTRO">
    <w:name w:val="VAE texte INTRO"/>
    <w:next w:val="Normal"/>
    <w:link w:val="VAEtexteINTROCar"/>
    <w:uiPriority w:val="99"/>
    <w:qFormat/>
    <w:rsid w:val="00027A6C"/>
    <w:pPr>
      <w:spacing w:before="120" w:after="120"/>
    </w:pPr>
    <w:rPr>
      <w:rFonts w:asciiTheme="minorHAnsi" w:hAnsiTheme="minorHAnsi" w:cs="Arial"/>
      <w:b/>
      <w:smallCaps/>
      <w:color w:val="ABC100" w:themeColor="accent3"/>
      <w:sz w:val="24"/>
      <w:szCs w:val="22"/>
    </w:rPr>
  </w:style>
  <w:style w:type="character" w:customStyle="1" w:styleId="VAEtexteINTROCar">
    <w:name w:val="VAE texte INTRO Car"/>
    <w:basedOn w:val="Policepardfaut"/>
    <w:link w:val="VAEtexteINTRO"/>
    <w:uiPriority w:val="99"/>
    <w:rsid w:val="00027A6C"/>
    <w:rPr>
      <w:rFonts w:asciiTheme="minorHAnsi" w:hAnsiTheme="minorHAnsi" w:cs="Arial"/>
      <w:b/>
      <w:smallCaps/>
      <w:color w:val="ABC100" w:themeColor="accent3"/>
      <w:sz w:val="24"/>
      <w:szCs w:val="22"/>
    </w:rPr>
  </w:style>
  <w:style w:type="character" w:styleId="Lienhypertextesuivivisit">
    <w:name w:val="FollowedHyperlink"/>
    <w:basedOn w:val="Policepardfaut"/>
    <w:uiPriority w:val="99"/>
    <w:semiHidden/>
    <w:unhideWhenUsed/>
    <w:rsid w:val="00A00C62"/>
    <w:rPr>
      <w:color w:val="C1004A" w:themeColor="followedHyperlink"/>
      <w:u w:val="single"/>
    </w:rPr>
  </w:style>
  <w:style w:type="character" w:customStyle="1" w:styleId="Titre2Car">
    <w:name w:val="Titre 2 Car"/>
    <w:basedOn w:val="Policepardfaut"/>
    <w:link w:val="Titre2"/>
    <w:semiHidden/>
    <w:rsid w:val="00B014C8"/>
    <w:rPr>
      <w:rFonts w:asciiTheme="majorHAnsi" w:eastAsiaTheme="majorEastAsia" w:hAnsiTheme="majorHAnsi" w:cstheme="majorBidi"/>
      <w:b/>
      <w:bCs/>
      <w:color w:val="D9D2CB" w:themeColor="accent1"/>
      <w:sz w:val="26"/>
      <w:szCs w:val="26"/>
    </w:rPr>
  </w:style>
  <w:style w:type="character" w:styleId="Accentuation">
    <w:name w:val="Emphasis"/>
    <w:basedOn w:val="Policepardfaut"/>
    <w:uiPriority w:val="20"/>
    <w:qFormat/>
    <w:locked/>
    <w:rsid w:val="00BD52FA"/>
    <w:rPr>
      <w:rFonts w:asciiTheme="minorHAnsi" w:hAnsiTheme="minorHAnsi" w:cs="Arial"/>
      <w:b/>
      <w:i/>
      <w:iCs/>
      <w:color w:val="585047" w:themeColor="background2" w:themeShade="80"/>
      <w:sz w:val="22"/>
      <w:szCs w:val="22"/>
    </w:rPr>
  </w:style>
  <w:style w:type="character" w:styleId="lev">
    <w:name w:val="Strong"/>
    <w:basedOn w:val="Policepardfaut"/>
    <w:uiPriority w:val="22"/>
    <w:qFormat/>
    <w:locked/>
    <w:rsid w:val="00CA4A05"/>
    <w:rPr>
      <w:rFonts w:asciiTheme="minorHAnsi" w:hAnsiTheme="minorHAnsi" w:cs="Arial"/>
      <w:b/>
      <w:bCs/>
      <w:sz w:val="22"/>
      <w:szCs w:val="22"/>
    </w:rPr>
  </w:style>
  <w:style w:type="character" w:styleId="Textedelespacerserv">
    <w:name w:val="Placeholder Text"/>
    <w:basedOn w:val="Policepardfaut"/>
    <w:uiPriority w:val="99"/>
    <w:semiHidden/>
    <w:rsid w:val="002943C0"/>
    <w:rPr>
      <w:color w:val="808080"/>
    </w:rPr>
  </w:style>
  <w:style w:type="table" w:styleId="Tramemoyenne1-Accent3">
    <w:name w:val="Medium Shading 1 Accent 3"/>
    <w:basedOn w:val="TableauNormal"/>
    <w:uiPriority w:val="63"/>
    <w:rsid w:val="002943C0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E3FF11" w:themeColor="accent3" w:themeTint="BF"/>
        <w:left w:val="single" w:sz="8" w:space="0" w:color="E3FF11" w:themeColor="accent3" w:themeTint="BF"/>
        <w:bottom w:val="single" w:sz="8" w:space="0" w:color="E3FF11" w:themeColor="accent3" w:themeTint="BF"/>
        <w:right w:val="single" w:sz="8" w:space="0" w:color="E3FF11" w:themeColor="accent3" w:themeTint="BF"/>
        <w:insideH w:val="single" w:sz="8" w:space="0" w:color="E3FF11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3FF11" w:themeColor="accent3" w:themeTint="BF"/>
          <w:left w:val="single" w:sz="8" w:space="0" w:color="E3FF11" w:themeColor="accent3" w:themeTint="BF"/>
          <w:bottom w:val="single" w:sz="8" w:space="0" w:color="E3FF11" w:themeColor="accent3" w:themeTint="BF"/>
          <w:right w:val="single" w:sz="8" w:space="0" w:color="E3FF11" w:themeColor="accent3" w:themeTint="BF"/>
          <w:insideH w:val="nil"/>
          <w:insideV w:val="nil"/>
        </w:tcBorders>
        <w:shd w:val="clear" w:color="auto" w:fill="ABC1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FF11" w:themeColor="accent3" w:themeTint="BF"/>
          <w:left w:val="single" w:sz="8" w:space="0" w:color="E3FF11" w:themeColor="accent3" w:themeTint="BF"/>
          <w:bottom w:val="single" w:sz="8" w:space="0" w:color="E3FF11" w:themeColor="accent3" w:themeTint="BF"/>
          <w:right w:val="single" w:sz="8" w:space="0" w:color="E3FF1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FB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FFB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llemoyenne3-Accent2">
    <w:name w:val="Medium Grid 3 Accent 2"/>
    <w:basedOn w:val="TableauNormal"/>
    <w:uiPriority w:val="69"/>
    <w:rsid w:val="002943C0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B7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071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071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D071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D071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6F7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6F7E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2943C0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FB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BC1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BC1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BC1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BC1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CFF6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FF61" w:themeFill="accent3" w:themeFillTint="7F"/>
      </w:tcPr>
    </w:tblStylePr>
  </w:style>
  <w:style w:type="table" w:styleId="Grilleclaire-Accent2">
    <w:name w:val="Light Grid Accent 2"/>
    <w:basedOn w:val="TableauNormal"/>
    <w:uiPriority w:val="62"/>
    <w:rsid w:val="002943C0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D071E" w:themeColor="accent2"/>
        <w:left w:val="single" w:sz="8" w:space="0" w:color="CD071E" w:themeColor="accent2"/>
        <w:bottom w:val="single" w:sz="8" w:space="0" w:color="CD071E" w:themeColor="accent2"/>
        <w:right w:val="single" w:sz="8" w:space="0" w:color="CD071E" w:themeColor="accent2"/>
        <w:insideH w:val="single" w:sz="8" w:space="0" w:color="CD071E" w:themeColor="accent2"/>
        <w:insideV w:val="single" w:sz="8" w:space="0" w:color="CD071E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071E" w:themeColor="accent2"/>
          <w:left w:val="single" w:sz="8" w:space="0" w:color="CD071E" w:themeColor="accent2"/>
          <w:bottom w:val="single" w:sz="18" w:space="0" w:color="CD071E" w:themeColor="accent2"/>
          <w:right w:val="single" w:sz="8" w:space="0" w:color="CD071E" w:themeColor="accent2"/>
          <w:insideH w:val="nil"/>
          <w:insideV w:val="single" w:sz="8" w:space="0" w:color="CD071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D071E" w:themeColor="accent2"/>
          <w:left w:val="single" w:sz="8" w:space="0" w:color="CD071E" w:themeColor="accent2"/>
          <w:bottom w:val="single" w:sz="8" w:space="0" w:color="CD071E" w:themeColor="accent2"/>
          <w:right w:val="single" w:sz="8" w:space="0" w:color="CD071E" w:themeColor="accent2"/>
          <w:insideH w:val="nil"/>
          <w:insideV w:val="single" w:sz="8" w:space="0" w:color="CD071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071E" w:themeColor="accent2"/>
          <w:left w:val="single" w:sz="8" w:space="0" w:color="CD071E" w:themeColor="accent2"/>
          <w:bottom w:val="single" w:sz="8" w:space="0" w:color="CD071E" w:themeColor="accent2"/>
          <w:right w:val="single" w:sz="8" w:space="0" w:color="CD071E" w:themeColor="accent2"/>
        </w:tcBorders>
      </w:tcPr>
    </w:tblStylePr>
    <w:tblStylePr w:type="band1Vert">
      <w:tblPr/>
      <w:tcPr>
        <w:tcBorders>
          <w:top w:val="single" w:sz="8" w:space="0" w:color="CD071E" w:themeColor="accent2"/>
          <w:left w:val="single" w:sz="8" w:space="0" w:color="CD071E" w:themeColor="accent2"/>
          <w:bottom w:val="single" w:sz="8" w:space="0" w:color="CD071E" w:themeColor="accent2"/>
          <w:right w:val="single" w:sz="8" w:space="0" w:color="CD071E" w:themeColor="accent2"/>
        </w:tcBorders>
        <w:shd w:val="clear" w:color="auto" w:fill="FCB7BF" w:themeFill="accent2" w:themeFillTint="3F"/>
      </w:tcPr>
    </w:tblStylePr>
    <w:tblStylePr w:type="band1Horz">
      <w:tblPr/>
      <w:tcPr>
        <w:tcBorders>
          <w:top w:val="single" w:sz="8" w:space="0" w:color="CD071E" w:themeColor="accent2"/>
          <w:left w:val="single" w:sz="8" w:space="0" w:color="CD071E" w:themeColor="accent2"/>
          <w:bottom w:val="single" w:sz="8" w:space="0" w:color="CD071E" w:themeColor="accent2"/>
          <w:right w:val="single" w:sz="8" w:space="0" w:color="CD071E" w:themeColor="accent2"/>
          <w:insideV w:val="single" w:sz="8" w:space="0" w:color="CD071E" w:themeColor="accent2"/>
        </w:tcBorders>
        <w:shd w:val="clear" w:color="auto" w:fill="FCB7BF" w:themeFill="accent2" w:themeFillTint="3F"/>
      </w:tcPr>
    </w:tblStylePr>
    <w:tblStylePr w:type="band2Horz">
      <w:tblPr/>
      <w:tcPr>
        <w:tcBorders>
          <w:top w:val="single" w:sz="8" w:space="0" w:color="CD071E" w:themeColor="accent2"/>
          <w:left w:val="single" w:sz="8" w:space="0" w:color="CD071E" w:themeColor="accent2"/>
          <w:bottom w:val="single" w:sz="8" w:space="0" w:color="CD071E" w:themeColor="accent2"/>
          <w:right w:val="single" w:sz="8" w:space="0" w:color="CD071E" w:themeColor="accent2"/>
          <w:insideV w:val="single" w:sz="8" w:space="0" w:color="CD071E" w:themeColor="accent2"/>
        </w:tcBorders>
      </w:tcPr>
    </w:tblStyle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943C0"/>
    <w:pPr>
      <w:spacing w:line="276" w:lineRule="auto"/>
      <w:outlineLvl w:val="9"/>
    </w:pPr>
    <w:rPr>
      <w:lang w:eastAsia="en-US"/>
    </w:rPr>
  </w:style>
  <w:style w:type="numbering" w:customStyle="1" w:styleId="StyleVAEpucesverteHirarchisationGauche0cmSuspendu">
    <w:name w:val="Style VAE puces verte + Hiérarchisation Gauche :  0 cm Suspendu :..."/>
    <w:basedOn w:val="Aucuneliste"/>
    <w:rsid w:val="008F353F"/>
    <w:pPr>
      <w:numPr>
        <w:numId w:val="7"/>
      </w:numPr>
    </w:pPr>
  </w:style>
  <w:style w:type="paragraph" w:styleId="Citation">
    <w:name w:val="Quote"/>
    <w:basedOn w:val="Normal"/>
    <w:next w:val="Normal"/>
    <w:link w:val="CitationCar"/>
    <w:uiPriority w:val="29"/>
    <w:qFormat/>
    <w:rsid w:val="009C411B"/>
    <w:rPr>
      <w:i/>
      <w:iCs/>
      <w:color w:val="796959" w:themeColor="accent1" w:themeShade="80"/>
    </w:rPr>
  </w:style>
  <w:style w:type="character" w:customStyle="1" w:styleId="CitationCar">
    <w:name w:val="Citation Car"/>
    <w:basedOn w:val="Policepardfaut"/>
    <w:link w:val="Citation"/>
    <w:uiPriority w:val="29"/>
    <w:rsid w:val="009C411B"/>
    <w:rPr>
      <w:rFonts w:asciiTheme="minorHAnsi" w:hAnsiTheme="minorHAnsi" w:cs="Arial"/>
      <w:i/>
      <w:iCs/>
      <w:color w:val="796959" w:themeColor="accent1" w:themeShade="80"/>
      <w:sz w:val="22"/>
      <w:szCs w:val="22"/>
    </w:rPr>
  </w:style>
  <w:style w:type="character" w:styleId="Emphaseple">
    <w:name w:val="Subtle Emphasis"/>
    <w:basedOn w:val="Policepardfaut"/>
    <w:uiPriority w:val="19"/>
    <w:qFormat/>
    <w:rsid w:val="00320CEA"/>
    <w:rPr>
      <w:rFonts w:asciiTheme="minorHAnsi" w:hAnsiTheme="minorHAnsi" w:cs="Arial"/>
      <w:i/>
      <w:color w:val="66030E" w:themeColor="accent2" w:themeShade="80"/>
      <w:sz w:val="22"/>
      <w:szCs w:val="22"/>
    </w:rPr>
  </w:style>
  <w:style w:type="character" w:styleId="Rfrenceintense">
    <w:name w:val="Intense Reference"/>
    <w:basedOn w:val="Policepardfaut"/>
    <w:uiPriority w:val="32"/>
    <w:qFormat/>
    <w:rsid w:val="005F1130"/>
    <w:rPr>
      <w:b/>
      <w:bCs/>
      <w:smallCaps/>
      <w:color w:val="CD071E" w:themeColor="accent2"/>
      <w:spacing w:val="5"/>
      <w:u w:val="single"/>
    </w:rPr>
  </w:style>
  <w:style w:type="paragraph" w:customStyle="1" w:styleId="VAElistetextetableauimbriqus">
    <w:name w:val="VAE liste texte tableau imbriqués"/>
    <w:basedOn w:val="Normal"/>
    <w:rsid w:val="00CA4A05"/>
    <w:pPr>
      <w:numPr>
        <w:numId w:val="8"/>
      </w:numPr>
      <w:spacing w:after="120"/>
      <w:ind w:left="284" w:hanging="284"/>
    </w:pPr>
    <w:rPr>
      <w:sz w:val="20"/>
    </w:rPr>
  </w:style>
  <w:style w:type="paragraph" w:customStyle="1" w:styleId="VAEtextetableauimbriqus">
    <w:name w:val="VAE texte tableau imbriqués"/>
    <w:basedOn w:val="Normal"/>
    <w:uiPriority w:val="99"/>
    <w:qFormat/>
    <w:rsid w:val="00CA4A05"/>
    <w:pPr>
      <w:spacing w:after="120"/>
    </w:pPr>
    <w:rPr>
      <w:sz w:val="20"/>
      <w:szCs w:val="18"/>
    </w:rPr>
  </w:style>
  <w:style w:type="character" w:customStyle="1" w:styleId="VAEQuestions">
    <w:name w:val="VAE Questions"/>
    <w:basedOn w:val="Policepardfaut"/>
    <w:rsid w:val="004E7789"/>
    <w:rPr>
      <w:rFonts w:asciiTheme="minorHAnsi" w:hAnsiTheme="minorHAnsi" w:cs="Arial"/>
      <w:b/>
      <w:bCs/>
      <w:sz w:val="22"/>
      <w:szCs w:val="22"/>
    </w:rPr>
  </w:style>
  <w:style w:type="paragraph" w:customStyle="1" w:styleId="VAEQUESTIONS0">
    <w:name w:val="VAE QUESTIONS"/>
    <w:basedOn w:val="VAEQUESTIONSnumerotation"/>
    <w:uiPriority w:val="99"/>
    <w:qFormat/>
    <w:rsid w:val="0077439E"/>
    <w:pPr>
      <w:numPr>
        <w:numId w:val="0"/>
      </w:numPr>
    </w:pPr>
  </w:style>
  <w:style w:type="character" w:customStyle="1" w:styleId="Titre4Car">
    <w:name w:val="Titre 4 Car"/>
    <w:basedOn w:val="Policepardfaut"/>
    <w:link w:val="Titre4"/>
    <w:semiHidden/>
    <w:rsid w:val="00805F04"/>
    <w:rPr>
      <w:rFonts w:asciiTheme="majorHAnsi" w:eastAsiaTheme="majorEastAsia" w:hAnsiTheme="majorHAnsi" w:cstheme="majorBidi"/>
      <w:b/>
      <w:bCs/>
      <w:i/>
      <w:iCs/>
      <w:color w:val="D9D2CB" w:themeColor="accent1"/>
      <w:sz w:val="22"/>
      <w:szCs w:val="22"/>
    </w:rPr>
  </w:style>
  <w:style w:type="paragraph" w:styleId="Pieddepage">
    <w:name w:val="footer"/>
    <w:basedOn w:val="Normal"/>
    <w:link w:val="PieddepageCar"/>
    <w:uiPriority w:val="99"/>
    <w:locked/>
    <w:rsid w:val="00805F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05F04"/>
    <w:rPr>
      <w:rFonts w:ascii="Arial" w:hAnsi="Arial"/>
      <w:sz w:val="22"/>
      <w:szCs w:val="24"/>
    </w:rPr>
  </w:style>
  <w:style w:type="paragraph" w:styleId="NormalWeb">
    <w:name w:val="Normal (Web)"/>
    <w:basedOn w:val="Normal"/>
    <w:uiPriority w:val="99"/>
    <w:locked/>
    <w:rsid w:val="00805F04"/>
    <w:pPr>
      <w:spacing w:before="100" w:beforeAutospacing="1" w:after="100" w:afterAutospacing="1"/>
    </w:pPr>
  </w:style>
  <w:style w:type="character" w:customStyle="1" w:styleId="encartCar">
    <w:name w:val="encart Car"/>
    <w:basedOn w:val="Policepardfaut"/>
    <w:uiPriority w:val="99"/>
    <w:locked/>
    <w:rsid w:val="00805F04"/>
    <w:rPr>
      <w:rFonts w:ascii="Arial" w:hAnsi="Arial" w:cs="Times New Roman"/>
      <w:sz w:val="24"/>
      <w:szCs w:val="24"/>
      <w:lang w:val="fr-FR" w:eastAsia="fr-FR" w:bidi="ar-SA"/>
    </w:rPr>
  </w:style>
  <w:style w:type="paragraph" w:customStyle="1" w:styleId="VAETitre">
    <w:name w:val="VAE Titre"/>
    <w:basedOn w:val="VAETitrechapitre"/>
    <w:next w:val="Normal"/>
    <w:uiPriority w:val="99"/>
    <w:qFormat/>
    <w:rsid w:val="007019F6"/>
    <w:pPr>
      <w:numPr>
        <w:numId w:val="0"/>
      </w:numPr>
      <w:tabs>
        <w:tab w:val="left" w:pos="993"/>
      </w:tabs>
      <w:spacing w:before="0" w:line="360" w:lineRule="auto"/>
      <w:ind w:firstLine="426"/>
    </w:pPr>
    <w:rPr>
      <w:position w:val="-24"/>
      <w:sz w:val="24"/>
    </w:rPr>
  </w:style>
  <w:style w:type="numbering" w:customStyle="1" w:styleId="soustitre">
    <w:name w:val="sous titre"/>
    <w:uiPriority w:val="99"/>
    <w:rsid w:val="00CE3F55"/>
    <w:pPr>
      <w:numPr>
        <w:numId w:val="11"/>
      </w:numPr>
    </w:pPr>
  </w:style>
  <w:style w:type="paragraph" w:styleId="Sous-titre">
    <w:name w:val="Subtitle"/>
    <w:basedOn w:val="Normal"/>
    <w:next w:val="Normal"/>
    <w:link w:val="Sous-titreCar"/>
    <w:qFormat/>
    <w:locked/>
    <w:rsid w:val="00A97733"/>
    <w:pPr>
      <w:shd w:val="clear" w:color="auto" w:fill="84776A" w:themeFill="background2" w:themeFillShade="BF"/>
      <w:spacing w:before="120" w:after="120" w:line="360" w:lineRule="auto"/>
      <w:outlineLvl w:val="1"/>
    </w:pPr>
    <w:rPr>
      <w:b/>
      <w:bCs/>
      <w:color w:val="FFFFFF" w:themeColor="background1"/>
      <w:sz w:val="24"/>
    </w:rPr>
  </w:style>
  <w:style w:type="character" w:customStyle="1" w:styleId="Sous-titreCar">
    <w:name w:val="Sous-titre Car"/>
    <w:basedOn w:val="Policepardfaut"/>
    <w:link w:val="Sous-titre"/>
    <w:rsid w:val="00A97733"/>
    <w:rPr>
      <w:rFonts w:asciiTheme="minorHAnsi" w:hAnsiTheme="minorHAnsi" w:cs="Arial"/>
      <w:b/>
      <w:bCs/>
      <w:color w:val="FFFFFF" w:themeColor="background1"/>
      <w:sz w:val="24"/>
      <w:szCs w:val="22"/>
      <w:shd w:val="clear" w:color="auto" w:fill="84776A" w:themeFill="background2" w:themeFillShade="BF"/>
    </w:rPr>
  </w:style>
  <w:style w:type="numbering" w:customStyle="1" w:styleId="ListeVAE">
    <w:name w:val="Liste VAE"/>
    <w:uiPriority w:val="99"/>
    <w:rsid w:val="00DC306D"/>
    <w:pPr>
      <w:numPr>
        <w:numId w:val="12"/>
      </w:numPr>
    </w:pPr>
  </w:style>
  <w:style w:type="table" w:styleId="Tramemoyenne2-Accent4">
    <w:name w:val="Medium Shading 2 Accent 4"/>
    <w:basedOn w:val="TableauNormal"/>
    <w:uiPriority w:val="64"/>
    <w:rsid w:val="00CD49F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2B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2B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2B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VAESoustitretableau">
    <w:name w:val="VAE Sous titre tableau"/>
    <w:next w:val="Normal"/>
    <w:link w:val="VAESoustitretableauCar"/>
    <w:uiPriority w:val="99"/>
    <w:rsid w:val="00E6694C"/>
    <w:pPr>
      <w:numPr>
        <w:numId w:val="14"/>
      </w:numPr>
    </w:pPr>
    <w:rPr>
      <w:rFonts w:asciiTheme="minorHAnsi" w:hAnsiTheme="minorHAnsi" w:cs="Arial"/>
      <w:b/>
      <w:sz w:val="24"/>
      <w:szCs w:val="24"/>
    </w:rPr>
  </w:style>
  <w:style w:type="character" w:customStyle="1" w:styleId="VAESoustitretableauCar">
    <w:name w:val="VAE Sous titre tableau Car"/>
    <w:basedOn w:val="Policepardfaut"/>
    <w:link w:val="VAESoustitretableau"/>
    <w:uiPriority w:val="99"/>
    <w:locked/>
    <w:rsid w:val="00E6694C"/>
    <w:rPr>
      <w:rFonts w:asciiTheme="minorHAnsi" w:hAnsiTheme="minorHAnsi" w:cs="Arial"/>
      <w:b/>
      <w:sz w:val="24"/>
      <w:szCs w:val="24"/>
    </w:rPr>
  </w:style>
  <w:style w:type="numbering" w:customStyle="1" w:styleId="Style4">
    <w:name w:val="Style4"/>
    <w:uiPriority w:val="99"/>
    <w:rsid w:val="001C16EC"/>
    <w:pPr>
      <w:numPr>
        <w:numId w:val="16"/>
      </w:numPr>
    </w:pPr>
  </w:style>
  <w:style w:type="paragraph" w:customStyle="1" w:styleId="VAEsoustitre0">
    <w:name w:val="VAE soustitre"/>
    <w:basedOn w:val="Normal"/>
    <w:link w:val="VAEsoustitreCar0"/>
    <w:uiPriority w:val="99"/>
    <w:qFormat/>
    <w:rsid w:val="009F40A8"/>
    <w:pPr>
      <w:spacing w:after="0"/>
    </w:pPr>
    <w:rPr>
      <w:b/>
      <w:sz w:val="24"/>
      <w:szCs w:val="24"/>
    </w:rPr>
  </w:style>
  <w:style w:type="paragraph" w:customStyle="1" w:styleId="VAEIntertitreNUM">
    <w:name w:val="VAE Intertitre NUM"/>
    <w:uiPriority w:val="99"/>
    <w:qFormat/>
    <w:rsid w:val="001C16EC"/>
    <w:pPr>
      <w:numPr>
        <w:numId w:val="15"/>
      </w:numPr>
      <w:spacing w:before="120" w:after="120"/>
    </w:pPr>
    <w:rPr>
      <w:rFonts w:asciiTheme="minorHAnsi" w:hAnsiTheme="minorHAnsi" w:cs="Arial"/>
      <w:b/>
      <w:color w:val="ABC100" w:themeColor="accent3"/>
      <w:sz w:val="24"/>
      <w:szCs w:val="22"/>
    </w:rPr>
  </w:style>
  <w:style w:type="paragraph" w:customStyle="1" w:styleId="VAEintroduction">
    <w:name w:val="VAE introduction"/>
    <w:basedOn w:val="VAEsoustitre0"/>
    <w:next w:val="Normal"/>
    <w:link w:val="VAEintroductionCar"/>
    <w:uiPriority w:val="99"/>
    <w:qFormat/>
    <w:rsid w:val="0096357D"/>
    <w:pPr>
      <w:spacing w:before="120" w:after="120"/>
    </w:pPr>
    <w:rPr>
      <w:color w:val="585047" w:themeColor="background2" w:themeShade="80"/>
      <w:sz w:val="22"/>
    </w:rPr>
  </w:style>
  <w:style w:type="character" w:customStyle="1" w:styleId="VAEsoustitreCar0">
    <w:name w:val="VAE soustitre Car"/>
    <w:basedOn w:val="Policepardfaut"/>
    <w:link w:val="VAEsoustitre0"/>
    <w:uiPriority w:val="99"/>
    <w:rsid w:val="009F40A8"/>
    <w:rPr>
      <w:rFonts w:asciiTheme="minorHAnsi" w:hAnsiTheme="minorHAnsi" w:cs="Arial"/>
      <w:b/>
      <w:sz w:val="24"/>
      <w:szCs w:val="24"/>
    </w:rPr>
  </w:style>
  <w:style w:type="character" w:customStyle="1" w:styleId="VAEintroductionCar">
    <w:name w:val="VAE introduction Car"/>
    <w:basedOn w:val="VAEsoustitreCar0"/>
    <w:link w:val="VAEintroduction"/>
    <w:uiPriority w:val="99"/>
    <w:rsid w:val="0096357D"/>
    <w:rPr>
      <w:b/>
      <w:color w:val="585047" w:themeColor="background2" w:themeShade="80"/>
      <w:sz w:val="22"/>
    </w:rPr>
  </w:style>
  <w:style w:type="character" w:customStyle="1" w:styleId="encartCarCar">
    <w:name w:val="encart Car Car"/>
    <w:basedOn w:val="Policepardfaut"/>
    <w:uiPriority w:val="99"/>
    <w:locked/>
    <w:rsid w:val="00E6694C"/>
    <w:rPr>
      <w:rFonts w:ascii="Arial" w:hAnsi="Arial" w:cs="Times New Roman"/>
      <w:sz w:val="24"/>
      <w:szCs w:val="24"/>
      <w:lang w:val="fr-FR" w:eastAsia="fr-FR" w:bidi="ar-SA"/>
    </w:rPr>
  </w:style>
  <w:style w:type="character" w:customStyle="1" w:styleId="VAECell">
    <w:name w:val="VAE Cell"/>
    <w:basedOn w:val="Policepardfaut"/>
    <w:uiPriority w:val="99"/>
    <w:rsid w:val="00E6694C"/>
    <w:rPr>
      <w:rFonts w:ascii="Arial" w:hAnsi="Arial" w:cs="Times New Roman"/>
      <w:sz w:val="18"/>
    </w:rPr>
  </w:style>
  <w:style w:type="paragraph" w:styleId="Corpsdetexte">
    <w:name w:val="Body Text"/>
    <w:basedOn w:val="Normal"/>
    <w:link w:val="CorpsdetexteCar"/>
    <w:rsid w:val="00E6694C"/>
    <w:pPr>
      <w:tabs>
        <w:tab w:val="left" w:pos="-1985"/>
      </w:tabs>
      <w:spacing w:after="0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CorpsdetexteCar">
    <w:name w:val="Corps de texte Car"/>
    <w:basedOn w:val="Policepardfaut"/>
    <w:link w:val="Corpsdetexte"/>
    <w:rsid w:val="00E6694C"/>
    <w:rPr>
      <w:sz w:val="24"/>
    </w:rPr>
  </w:style>
  <w:style w:type="paragraph" w:customStyle="1" w:styleId="titre10">
    <w:name w:val="titre_1"/>
    <w:basedOn w:val="Normal"/>
    <w:uiPriority w:val="99"/>
    <w:rsid w:val="00E6694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TM1">
    <w:name w:val="toc 1"/>
    <w:basedOn w:val="Normal"/>
    <w:next w:val="Normal"/>
    <w:autoRedefine/>
    <w:uiPriority w:val="39"/>
    <w:locked/>
    <w:rsid w:val="00B43EF3"/>
    <w:pPr>
      <w:tabs>
        <w:tab w:val="left" w:pos="567"/>
        <w:tab w:val="right" w:leader="dot" w:pos="9345"/>
      </w:tabs>
      <w:spacing w:after="100"/>
      <w:ind w:left="567" w:hanging="567"/>
    </w:pPr>
  </w:style>
  <w:style w:type="paragraph" w:styleId="TM2">
    <w:name w:val="toc 2"/>
    <w:basedOn w:val="Normal"/>
    <w:next w:val="Normal"/>
    <w:autoRedefine/>
    <w:uiPriority w:val="39"/>
    <w:locked/>
    <w:rsid w:val="00B43EF3"/>
    <w:pPr>
      <w:spacing w:after="100"/>
      <w:ind w:left="220"/>
    </w:pPr>
  </w:style>
  <w:style w:type="paragraph" w:styleId="Adressedestinataire">
    <w:name w:val="envelope address"/>
    <w:basedOn w:val="Normal"/>
    <w:uiPriority w:val="99"/>
    <w:semiHidden/>
    <w:unhideWhenUsed/>
    <w:rsid w:val="008E2A0C"/>
    <w:pPr>
      <w:framePr w:w="7938" w:h="1985" w:hRule="exact" w:hSpace="141" w:wrap="auto" w:hAnchor="page" w:xAlign="center" w:yAlign="bottom"/>
      <w:spacing w:after="0"/>
      <w:ind w:left="2835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8E2A0C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8E2A0C"/>
    <w:pPr>
      <w:spacing w:after="0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8E2A0C"/>
    <w:rPr>
      <w:rFonts w:asciiTheme="minorHAnsi" w:hAnsiTheme="minorHAnsi" w:cs="Arial"/>
      <w:i/>
      <w:iCs/>
      <w:sz w:val="22"/>
      <w:szCs w:val="22"/>
    </w:rPr>
  </w:style>
  <w:style w:type="paragraph" w:styleId="Bibliographie">
    <w:name w:val="Bibliography"/>
    <w:basedOn w:val="Normal"/>
    <w:next w:val="Normal"/>
    <w:uiPriority w:val="37"/>
    <w:semiHidden/>
    <w:unhideWhenUsed/>
    <w:rsid w:val="008E2A0C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20CEA"/>
    <w:pPr>
      <w:pBdr>
        <w:bottom w:val="single" w:sz="4" w:space="4" w:color="D9D2CB" w:themeColor="accent1"/>
      </w:pBdr>
      <w:spacing w:before="200" w:after="280"/>
      <w:ind w:left="936" w:right="936"/>
    </w:pPr>
    <w:rPr>
      <w:b/>
      <w:bCs/>
      <w:i/>
      <w:iCs/>
      <w:color w:val="66030E" w:themeColor="accent2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20CEA"/>
    <w:rPr>
      <w:rFonts w:asciiTheme="minorHAnsi" w:hAnsiTheme="minorHAnsi" w:cs="Arial"/>
      <w:b/>
      <w:bCs/>
      <w:i/>
      <w:iCs/>
      <w:color w:val="66030E" w:themeColor="accent2" w:themeShade="80"/>
      <w:sz w:val="22"/>
      <w:szCs w:val="22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E2A0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E2A0C"/>
    <w:rPr>
      <w:rFonts w:asciiTheme="minorHAnsi" w:hAnsiTheme="minorHAnsi" w:cs="Arial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8E2A0C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8E2A0C"/>
    <w:rPr>
      <w:rFonts w:asciiTheme="minorHAnsi" w:hAnsiTheme="minorHAnsi" w:cs="Arial"/>
      <w:sz w:val="22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8E2A0C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8E2A0C"/>
    <w:rPr>
      <w:rFonts w:asciiTheme="minorHAnsi" w:hAnsiTheme="minorHAnsi" w:cs="Arial"/>
      <w:sz w:val="16"/>
      <w:szCs w:val="16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8E2A0C"/>
  </w:style>
  <w:style w:type="character" w:customStyle="1" w:styleId="DateCar">
    <w:name w:val="Date Car"/>
    <w:basedOn w:val="Policepardfaut"/>
    <w:link w:val="Date"/>
    <w:uiPriority w:val="99"/>
    <w:semiHidden/>
    <w:rsid w:val="008E2A0C"/>
    <w:rPr>
      <w:rFonts w:asciiTheme="minorHAnsi" w:hAnsiTheme="minorHAnsi" w:cs="Arial"/>
      <w:sz w:val="22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8E2A0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8E2A0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8E2A0C"/>
    <w:pPr>
      <w:spacing w:after="0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8E2A0C"/>
    <w:rPr>
      <w:rFonts w:ascii="Tahoma" w:hAnsi="Tahoma" w:cs="Tahoma"/>
      <w:sz w:val="16"/>
      <w:szCs w:val="16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8E2A0C"/>
    <w:pPr>
      <w:spacing w:after="0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8E2A0C"/>
    <w:rPr>
      <w:rFonts w:asciiTheme="minorHAnsi" w:hAnsiTheme="minorHAnsi" w:cs="Arial"/>
      <w:sz w:val="22"/>
      <w:szCs w:val="2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E2A0C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E2A0C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E2A0C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E2A0C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E2A0C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E2A0C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E2A0C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E2A0C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E2A0C"/>
    <w:pPr>
      <w:spacing w:after="0"/>
      <w:ind w:left="1980" w:hanging="220"/>
    </w:pPr>
  </w:style>
  <w:style w:type="paragraph" w:styleId="Liste">
    <w:name w:val="List"/>
    <w:basedOn w:val="Normal"/>
    <w:uiPriority w:val="99"/>
    <w:semiHidden/>
    <w:unhideWhenUsed/>
    <w:rsid w:val="008E2A0C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8E2A0C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8E2A0C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8E2A0C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8E2A0C"/>
    <w:pPr>
      <w:ind w:left="1415" w:hanging="283"/>
      <w:contextualSpacing/>
    </w:pPr>
  </w:style>
  <w:style w:type="paragraph" w:styleId="Listenumros">
    <w:name w:val="List Number"/>
    <w:basedOn w:val="Normal"/>
    <w:uiPriority w:val="99"/>
    <w:semiHidden/>
    <w:unhideWhenUsed/>
    <w:rsid w:val="008E2A0C"/>
    <w:pPr>
      <w:numPr>
        <w:numId w:val="18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8E2A0C"/>
    <w:pPr>
      <w:numPr>
        <w:numId w:val="19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8E2A0C"/>
    <w:pPr>
      <w:numPr>
        <w:numId w:val="20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8E2A0C"/>
    <w:pPr>
      <w:numPr>
        <w:numId w:val="21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8E2A0C"/>
    <w:pPr>
      <w:numPr>
        <w:numId w:val="22"/>
      </w:numPr>
      <w:contextualSpacing/>
    </w:pPr>
  </w:style>
  <w:style w:type="paragraph" w:styleId="Listepuces">
    <w:name w:val="List Bullet"/>
    <w:basedOn w:val="Normal"/>
    <w:uiPriority w:val="99"/>
    <w:semiHidden/>
    <w:unhideWhenUsed/>
    <w:rsid w:val="008E2A0C"/>
    <w:pPr>
      <w:numPr>
        <w:numId w:val="23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8E2A0C"/>
    <w:pPr>
      <w:numPr>
        <w:numId w:val="24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8E2A0C"/>
    <w:pPr>
      <w:numPr>
        <w:numId w:val="25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8E2A0C"/>
    <w:pPr>
      <w:numPr>
        <w:numId w:val="26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8E2A0C"/>
    <w:pPr>
      <w:numPr>
        <w:numId w:val="27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8E2A0C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8E2A0C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8E2A0C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8E2A0C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8E2A0C"/>
    <w:pPr>
      <w:spacing w:after="120"/>
      <w:ind w:left="1415"/>
      <w:contextualSpacing/>
    </w:pPr>
  </w:style>
  <w:style w:type="paragraph" w:styleId="Normalcentr">
    <w:name w:val="Block Text"/>
    <w:basedOn w:val="Normal"/>
    <w:uiPriority w:val="99"/>
    <w:semiHidden/>
    <w:unhideWhenUsed/>
    <w:rsid w:val="008E2A0C"/>
    <w:pPr>
      <w:pBdr>
        <w:top w:val="single" w:sz="2" w:space="10" w:color="D9D2CB" w:themeColor="accent1" w:shadow="1"/>
        <w:left w:val="single" w:sz="2" w:space="10" w:color="D9D2CB" w:themeColor="accent1" w:shadow="1"/>
        <w:bottom w:val="single" w:sz="2" w:space="10" w:color="D9D2CB" w:themeColor="accent1" w:shadow="1"/>
        <w:right w:val="single" w:sz="2" w:space="10" w:color="D9D2CB" w:themeColor="accent1" w:shadow="1"/>
      </w:pBdr>
      <w:ind w:left="1152" w:right="1152"/>
    </w:pPr>
    <w:rPr>
      <w:rFonts w:eastAsiaTheme="minorEastAsia" w:cstheme="minorBidi"/>
      <w:i/>
      <w:iCs/>
      <w:color w:val="D9D2CB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E2A0C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E2A0C"/>
    <w:rPr>
      <w:rFonts w:asciiTheme="minorHAnsi" w:hAnsiTheme="minorHAnsi" w:cs="Arial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E2A0C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E2A0C"/>
    <w:rPr>
      <w:rFonts w:asciiTheme="minorHAnsi" w:hAnsiTheme="minorHAnsi" w:cs="Arial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E2A0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E2A0C"/>
    <w:rPr>
      <w:b/>
      <w:b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E2A0C"/>
    <w:pPr>
      <w:spacing w:after="0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E2A0C"/>
    <w:rPr>
      <w:rFonts w:ascii="Consolas" w:hAnsi="Consolas" w:cs="Arial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8E2A0C"/>
    <w:pPr>
      <w:tabs>
        <w:tab w:val="clear" w:pos="-1985"/>
      </w:tabs>
      <w:spacing w:after="60"/>
      <w:ind w:firstLine="360"/>
      <w:jc w:val="left"/>
    </w:pPr>
    <w:rPr>
      <w:rFonts w:asciiTheme="minorHAnsi" w:hAnsiTheme="minorHAnsi" w:cs="Arial"/>
      <w:sz w:val="22"/>
      <w:szCs w:val="22"/>
    </w:r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8E2A0C"/>
    <w:rPr>
      <w:rFonts w:asciiTheme="minorHAnsi" w:hAnsiTheme="minorHAnsi" w:cs="Arial"/>
      <w:sz w:val="22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8E2A0C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8E2A0C"/>
    <w:rPr>
      <w:rFonts w:asciiTheme="minorHAnsi" w:hAnsiTheme="minorHAnsi" w:cs="Arial"/>
      <w:sz w:val="22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8E2A0C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8E2A0C"/>
    <w:rPr>
      <w:rFonts w:asciiTheme="minorHAnsi" w:hAnsiTheme="minorHAnsi" w:cs="Arial"/>
      <w:sz w:val="22"/>
      <w:szCs w:val="22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8E2A0C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8E2A0C"/>
    <w:rPr>
      <w:rFonts w:asciiTheme="minorHAnsi" w:hAnsiTheme="minorHAnsi" w:cs="Arial"/>
      <w:sz w:val="16"/>
      <w:szCs w:val="16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8E2A0C"/>
    <w:pPr>
      <w:spacing w:after="6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8E2A0C"/>
  </w:style>
  <w:style w:type="paragraph" w:styleId="Retraitnormal">
    <w:name w:val="Normal Indent"/>
    <w:basedOn w:val="Normal"/>
    <w:uiPriority w:val="99"/>
    <w:semiHidden/>
    <w:unhideWhenUsed/>
    <w:rsid w:val="008E2A0C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8E2A0C"/>
  </w:style>
  <w:style w:type="character" w:customStyle="1" w:styleId="SalutationsCar">
    <w:name w:val="Salutations Car"/>
    <w:basedOn w:val="Policepardfaut"/>
    <w:link w:val="Salutations"/>
    <w:uiPriority w:val="99"/>
    <w:semiHidden/>
    <w:rsid w:val="008E2A0C"/>
    <w:rPr>
      <w:rFonts w:asciiTheme="minorHAnsi" w:hAnsiTheme="minorHAnsi" w:cs="Arial"/>
      <w:sz w:val="22"/>
      <w:szCs w:val="22"/>
    </w:rPr>
  </w:style>
  <w:style w:type="paragraph" w:styleId="Sansinterligne">
    <w:name w:val="No Spacing"/>
    <w:aliases w:val="texte courant"/>
    <w:uiPriority w:val="1"/>
    <w:qFormat/>
    <w:rsid w:val="007C5129"/>
    <w:pPr>
      <w:spacing w:after="240"/>
    </w:pPr>
    <w:rPr>
      <w:rFonts w:asciiTheme="minorHAnsi" w:hAnsiTheme="minorHAnsi" w:cs="Arial"/>
      <w:sz w:val="22"/>
      <w:szCs w:val="22"/>
    </w:rPr>
  </w:style>
  <w:style w:type="paragraph" w:styleId="Signature">
    <w:name w:val="Signature"/>
    <w:basedOn w:val="Normal"/>
    <w:link w:val="SignatureCar"/>
    <w:uiPriority w:val="99"/>
    <w:semiHidden/>
    <w:unhideWhenUsed/>
    <w:rsid w:val="008E2A0C"/>
    <w:pPr>
      <w:spacing w:after="0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8E2A0C"/>
    <w:rPr>
      <w:rFonts w:asciiTheme="minorHAnsi" w:hAnsiTheme="minorHAnsi" w:cs="Arial"/>
      <w:sz w:val="22"/>
      <w:szCs w:val="22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8E2A0C"/>
    <w:pPr>
      <w:spacing w:after="0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8E2A0C"/>
    <w:rPr>
      <w:rFonts w:asciiTheme="minorHAnsi" w:hAnsiTheme="minorHAnsi" w:cs="Arial"/>
      <w:sz w:val="22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8E2A0C"/>
    <w:pPr>
      <w:spacing w:after="0"/>
    </w:p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8E2A0C"/>
    <w:pPr>
      <w:spacing w:after="0"/>
      <w:ind w:left="220" w:hanging="220"/>
    </w:pPr>
  </w:style>
  <w:style w:type="paragraph" w:styleId="Textebrut">
    <w:name w:val="Plain Text"/>
    <w:basedOn w:val="Normal"/>
    <w:link w:val="TextebrutCar"/>
    <w:uiPriority w:val="99"/>
    <w:semiHidden/>
    <w:unhideWhenUsed/>
    <w:rsid w:val="008E2A0C"/>
    <w:pPr>
      <w:spacing w:after="0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8E2A0C"/>
    <w:rPr>
      <w:rFonts w:ascii="Consolas" w:hAnsi="Consolas" w:cs="Arial"/>
      <w:sz w:val="21"/>
      <w:szCs w:val="21"/>
    </w:rPr>
  </w:style>
  <w:style w:type="paragraph" w:styleId="Textedemacro">
    <w:name w:val="macro"/>
    <w:link w:val="TextedemacroCar"/>
    <w:uiPriority w:val="99"/>
    <w:semiHidden/>
    <w:unhideWhenUsed/>
    <w:rsid w:val="008E2A0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Arial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8E2A0C"/>
    <w:rPr>
      <w:rFonts w:ascii="Consolas" w:hAnsi="Consolas" w:cs="Arial"/>
    </w:rPr>
  </w:style>
  <w:style w:type="paragraph" w:styleId="Titre">
    <w:name w:val="Title"/>
    <w:basedOn w:val="Normal"/>
    <w:next w:val="Normal"/>
    <w:link w:val="TitreCar"/>
    <w:qFormat/>
    <w:locked/>
    <w:rsid w:val="008E2A0C"/>
    <w:pPr>
      <w:pBdr>
        <w:bottom w:val="single" w:sz="8" w:space="4" w:color="D9D2CB" w:themeColor="accent1"/>
      </w:pBdr>
      <w:spacing w:after="300"/>
      <w:contextualSpacing/>
    </w:pPr>
    <w:rPr>
      <w:rFonts w:asciiTheme="majorHAnsi" w:eastAsiaTheme="majorEastAsia" w:hAnsiTheme="majorHAnsi" w:cstheme="majorBidi"/>
      <w:color w:val="00376F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8E2A0C"/>
    <w:rPr>
      <w:rFonts w:asciiTheme="majorHAnsi" w:eastAsiaTheme="majorEastAsia" w:hAnsiTheme="majorHAnsi" w:cstheme="majorBidi"/>
      <w:color w:val="00376F" w:themeColor="text2" w:themeShade="BF"/>
      <w:spacing w:val="5"/>
      <w:kern w:val="28"/>
      <w:sz w:val="52"/>
      <w:szCs w:val="52"/>
    </w:rPr>
  </w:style>
  <w:style w:type="character" w:customStyle="1" w:styleId="Titre5Car">
    <w:name w:val="Titre 5 Car"/>
    <w:basedOn w:val="Policepardfaut"/>
    <w:link w:val="Titre5"/>
    <w:uiPriority w:val="9"/>
    <w:semiHidden/>
    <w:rsid w:val="008E2A0C"/>
    <w:rPr>
      <w:rFonts w:asciiTheme="majorHAnsi" w:eastAsiaTheme="majorEastAsia" w:hAnsiTheme="majorHAnsi" w:cstheme="majorBidi"/>
      <w:color w:val="786858" w:themeColor="accent1" w:themeShade="7F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8E2A0C"/>
    <w:rPr>
      <w:rFonts w:asciiTheme="majorHAnsi" w:eastAsiaTheme="majorEastAsia" w:hAnsiTheme="majorHAnsi" w:cstheme="majorBidi"/>
      <w:i/>
      <w:iCs/>
      <w:color w:val="786858" w:themeColor="accent1" w:themeShade="7F"/>
      <w:sz w:val="22"/>
      <w:szCs w:val="22"/>
    </w:rPr>
  </w:style>
  <w:style w:type="character" w:customStyle="1" w:styleId="Titre7Car">
    <w:name w:val="Titre 7 Car"/>
    <w:basedOn w:val="Policepardfaut"/>
    <w:link w:val="Titre7"/>
    <w:semiHidden/>
    <w:rsid w:val="008E2A0C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Titre8Car">
    <w:name w:val="Titre 8 Car"/>
    <w:basedOn w:val="Policepardfaut"/>
    <w:link w:val="Titre8"/>
    <w:semiHidden/>
    <w:rsid w:val="008E2A0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itre9Car">
    <w:name w:val="Titre 9 Car"/>
    <w:basedOn w:val="Policepardfaut"/>
    <w:link w:val="Titre9"/>
    <w:semiHidden/>
    <w:rsid w:val="008E2A0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8E2A0C"/>
    <w:pPr>
      <w:spacing w:after="0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8E2A0C"/>
    <w:rPr>
      <w:rFonts w:asciiTheme="minorHAnsi" w:hAnsiTheme="minorHAnsi" w:cs="Arial"/>
      <w:sz w:val="22"/>
      <w:szCs w:val="22"/>
    </w:rPr>
  </w:style>
  <w:style w:type="paragraph" w:styleId="Titreindex">
    <w:name w:val="index heading"/>
    <w:basedOn w:val="Normal"/>
    <w:next w:val="Index1"/>
    <w:uiPriority w:val="99"/>
    <w:semiHidden/>
    <w:unhideWhenUsed/>
    <w:rsid w:val="008E2A0C"/>
    <w:rPr>
      <w:rFonts w:asciiTheme="majorHAnsi" w:eastAsiaTheme="majorEastAsia" w:hAnsiTheme="majorHAnsi" w:cstheme="majorBidi"/>
      <w:b/>
      <w:bCs/>
    </w:rPr>
  </w:style>
  <w:style w:type="paragraph" w:styleId="TitreTR">
    <w:name w:val="toa heading"/>
    <w:basedOn w:val="Normal"/>
    <w:next w:val="Normal"/>
    <w:uiPriority w:val="99"/>
    <w:semiHidden/>
    <w:unhideWhenUsed/>
    <w:rsid w:val="008E2A0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3">
    <w:name w:val="toc 3"/>
    <w:basedOn w:val="Normal"/>
    <w:next w:val="Normal"/>
    <w:autoRedefine/>
    <w:uiPriority w:val="39"/>
    <w:locked/>
    <w:rsid w:val="008E2A0C"/>
    <w:pPr>
      <w:spacing w:after="100"/>
      <w:ind w:left="440"/>
    </w:pPr>
  </w:style>
  <w:style w:type="paragraph" w:styleId="TM4">
    <w:name w:val="toc 4"/>
    <w:basedOn w:val="Normal"/>
    <w:next w:val="Normal"/>
    <w:autoRedefine/>
    <w:locked/>
    <w:rsid w:val="008E2A0C"/>
    <w:pPr>
      <w:spacing w:after="100"/>
      <w:ind w:left="660"/>
    </w:pPr>
  </w:style>
  <w:style w:type="paragraph" w:styleId="TM5">
    <w:name w:val="toc 5"/>
    <w:basedOn w:val="Normal"/>
    <w:next w:val="Normal"/>
    <w:autoRedefine/>
    <w:locked/>
    <w:rsid w:val="008E2A0C"/>
    <w:pPr>
      <w:spacing w:after="100"/>
      <w:ind w:left="880"/>
    </w:pPr>
  </w:style>
  <w:style w:type="paragraph" w:styleId="TM6">
    <w:name w:val="toc 6"/>
    <w:basedOn w:val="Normal"/>
    <w:next w:val="Normal"/>
    <w:autoRedefine/>
    <w:locked/>
    <w:rsid w:val="008E2A0C"/>
    <w:pPr>
      <w:spacing w:after="100"/>
      <w:ind w:left="1100"/>
    </w:pPr>
  </w:style>
  <w:style w:type="paragraph" w:styleId="TM7">
    <w:name w:val="toc 7"/>
    <w:basedOn w:val="Normal"/>
    <w:next w:val="Normal"/>
    <w:autoRedefine/>
    <w:locked/>
    <w:rsid w:val="008E2A0C"/>
    <w:pPr>
      <w:spacing w:after="100"/>
      <w:ind w:left="1320"/>
    </w:pPr>
  </w:style>
  <w:style w:type="paragraph" w:styleId="TM8">
    <w:name w:val="toc 8"/>
    <w:basedOn w:val="Normal"/>
    <w:next w:val="Normal"/>
    <w:autoRedefine/>
    <w:locked/>
    <w:rsid w:val="008E2A0C"/>
    <w:pPr>
      <w:spacing w:after="100"/>
      <w:ind w:left="1540"/>
    </w:pPr>
  </w:style>
  <w:style w:type="paragraph" w:styleId="TM9">
    <w:name w:val="toc 9"/>
    <w:basedOn w:val="Normal"/>
    <w:next w:val="Normal"/>
    <w:autoRedefine/>
    <w:locked/>
    <w:rsid w:val="008E2A0C"/>
    <w:pPr>
      <w:spacing w:after="100"/>
      <w:ind w:left="1760"/>
    </w:pPr>
  </w:style>
  <w:style w:type="character" w:customStyle="1" w:styleId="idocinitials">
    <w:name w:val="idocinitials"/>
    <w:basedOn w:val="Policepardfaut"/>
    <w:rsid w:val="007C5129"/>
  </w:style>
  <w:style w:type="character" w:customStyle="1" w:styleId="citation0">
    <w:name w:val="citation"/>
    <w:basedOn w:val="Policepardfaut"/>
    <w:rsid w:val="00503174"/>
  </w:style>
  <w:style w:type="character" w:styleId="Titredulivre">
    <w:name w:val="Book Title"/>
    <w:basedOn w:val="Policepardfaut"/>
    <w:uiPriority w:val="33"/>
    <w:qFormat/>
    <w:rsid w:val="005D690E"/>
    <w:rPr>
      <w:b/>
      <w:bCs/>
      <w:smallCaps/>
      <w:spacing w:val="5"/>
    </w:rPr>
  </w:style>
  <w:style w:type="paragraph" w:customStyle="1" w:styleId="VAEtextetableau">
    <w:name w:val="VAE texte tableau"/>
    <w:basedOn w:val="Normal"/>
    <w:link w:val="VAEtextetableauCar"/>
    <w:uiPriority w:val="99"/>
    <w:rsid w:val="00F40F90"/>
    <w:pPr>
      <w:spacing w:after="120"/>
    </w:pPr>
    <w:rPr>
      <w:rFonts w:ascii="Arial" w:hAnsi="Arial"/>
    </w:rPr>
  </w:style>
  <w:style w:type="character" w:customStyle="1" w:styleId="VAEtextetableauCar">
    <w:name w:val="VAE texte tableau Car"/>
    <w:basedOn w:val="Policepardfaut"/>
    <w:link w:val="VAEtextetableau"/>
    <w:uiPriority w:val="99"/>
    <w:locked/>
    <w:rsid w:val="00F40F90"/>
    <w:rPr>
      <w:rFonts w:ascii="Arial" w:hAnsi="Arial" w:cs="Arial"/>
      <w:sz w:val="22"/>
      <w:szCs w:val="22"/>
    </w:rPr>
  </w:style>
  <w:style w:type="paragraph" w:customStyle="1" w:styleId="Default">
    <w:name w:val="Default"/>
    <w:rsid w:val="00F40F90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</w:rPr>
  </w:style>
  <w:style w:type="character" w:customStyle="1" w:styleId="StyleArial14ptGrasBlanc">
    <w:name w:val="Style Arial 14 pt Gras Blanc"/>
    <w:basedOn w:val="Policepardfaut"/>
    <w:uiPriority w:val="99"/>
    <w:rsid w:val="00F40F90"/>
    <w:rPr>
      <w:rFonts w:ascii="Arial" w:hAnsi="Arial" w:cs="Times New Roman"/>
      <w:b/>
      <w:bCs/>
      <w:color w:val="FFFFFF"/>
      <w:sz w:val="28"/>
      <w:shd w:val="clear" w:color="auto" w:fill="99CC00"/>
    </w:rPr>
  </w:style>
  <w:style w:type="character" w:customStyle="1" w:styleId="VAESoustitretableauCarCar">
    <w:name w:val="VAE Sous titre tableau Car Car"/>
    <w:basedOn w:val="Policepardfaut"/>
    <w:uiPriority w:val="99"/>
    <w:locked/>
    <w:rsid w:val="00F40F90"/>
    <w:rPr>
      <w:rFonts w:ascii="Arial" w:hAnsi="Arial" w:cs="Arial"/>
      <w:b/>
      <w:sz w:val="24"/>
      <w:szCs w:val="24"/>
      <w:lang w:val="fr-FR" w:eastAsia="fr-FR" w:bidi="ar-SA"/>
    </w:rPr>
  </w:style>
  <w:style w:type="paragraph" w:customStyle="1" w:styleId="intertitre">
    <w:name w:val="intertitre"/>
    <w:next w:val="VAEtextetableau"/>
    <w:uiPriority w:val="99"/>
    <w:rsid w:val="00F40F90"/>
    <w:pPr>
      <w:spacing w:after="0"/>
    </w:pPr>
    <w:rPr>
      <w:rFonts w:ascii="Arial" w:hAnsi="Arial" w:cs="Arial"/>
      <w:b/>
      <w:sz w:val="24"/>
      <w:szCs w:val="24"/>
    </w:rPr>
  </w:style>
  <w:style w:type="paragraph" w:customStyle="1" w:styleId="textecell">
    <w:name w:val="texte cell"/>
    <w:basedOn w:val="Normal"/>
    <w:uiPriority w:val="99"/>
    <w:rsid w:val="00F40F90"/>
    <w:pPr>
      <w:spacing w:after="0"/>
    </w:pPr>
    <w:rPr>
      <w:rFonts w:ascii="Arial" w:hAnsi="Arial"/>
      <w:b/>
      <w:bCs/>
      <w:iCs/>
      <w:sz w:val="20"/>
      <w:szCs w:val="20"/>
    </w:rPr>
  </w:style>
  <w:style w:type="paragraph" w:customStyle="1" w:styleId="5Normal">
    <w:name w:val="5 Normal"/>
    <w:rsid w:val="00F40F9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/>
      <w:spacing w:val="-2"/>
      <w:sz w:val="22"/>
      <w:lang w:val="en-GB" w:eastAsia="en-GB"/>
    </w:rPr>
  </w:style>
  <w:style w:type="paragraph" w:customStyle="1" w:styleId="spip">
    <w:name w:val="spip"/>
    <w:basedOn w:val="Normal"/>
    <w:rsid w:val="00F40F9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F40F90"/>
    <w:rPr>
      <w:sz w:val="16"/>
      <w:szCs w:val="16"/>
    </w:rPr>
  </w:style>
  <w:style w:type="character" w:styleId="Appelnotedebasdep">
    <w:name w:val="footnote reference"/>
    <w:basedOn w:val="Policepardfaut"/>
    <w:uiPriority w:val="99"/>
    <w:semiHidden/>
    <w:unhideWhenUsed/>
    <w:rsid w:val="00F40F90"/>
    <w:rPr>
      <w:vertAlign w:val="superscript"/>
    </w:rPr>
  </w:style>
  <w:style w:type="table" w:styleId="Listemoyenne2-Accent3">
    <w:name w:val="Medium List 2 Accent 3"/>
    <w:basedOn w:val="TableauNormal"/>
    <w:uiPriority w:val="66"/>
    <w:rsid w:val="00F40F90"/>
    <w:pPr>
      <w:spacing w:after="0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ABC100" w:themeColor="accent3"/>
        <w:left w:val="single" w:sz="8" w:space="0" w:color="ABC100" w:themeColor="accent3"/>
        <w:bottom w:val="single" w:sz="8" w:space="0" w:color="ABC100" w:themeColor="accent3"/>
        <w:right w:val="single" w:sz="8" w:space="0" w:color="ABC10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BC1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BC10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BC1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BC1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FFB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FFB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RENBULLETS">
    <w:name w:val="RENBULLETS"/>
    <w:basedOn w:val="Normal"/>
    <w:rsid w:val="00F40F90"/>
    <w:pPr>
      <w:numPr>
        <w:numId w:val="28"/>
      </w:numPr>
      <w:spacing w:after="0"/>
    </w:pPr>
    <w:rPr>
      <w:rFonts w:ascii="Arial" w:eastAsia="MS Mincho" w:hAnsi="Arial"/>
      <w:sz w:val="24"/>
      <w:szCs w:val="24"/>
      <w:lang w:val="en-GB" w:eastAsia="en-US" w:bidi="he-IL"/>
    </w:rPr>
  </w:style>
  <w:style w:type="paragraph" w:customStyle="1" w:styleId="style37">
    <w:name w:val="style37"/>
    <w:basedOn w:val="Normal"/>
    <w:rsid w:val="00F40F90"/>
    <w:pPr>
      <w:spacing w:before="100" w:beforeAutospacing="1" w:after="100" w:afterAutospacing="1"/>
    </w:pPr>
    <w:rPr>
      <w:rFonts w:ascii="Arial" w:hAnsi="Arial"/>
      <w:sz w:val="18"/>
      <w:szCs w:val="18"/>
    </w:rPr>
  </w:style>
  <w:style w:type="character" w:styleId="Appeldenotedefin">
    <w:name w:val="endnote reference"/>
    <w:basedOn w:val="Policepardfaut"/>
    <w:uiPriority w:val="99"/>
    <w:semiHidden/>
    <w:unhideWhenUsed/>
    <w:rsid w:val="00F40F9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1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1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9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0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5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3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47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29918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8303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37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6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4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8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1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3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6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13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9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7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9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9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5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orgesjp\Bureau\ANFA\MODULES%20CQP%20VAE\MODULES%20CQP%20VAE%20%5b%20final%20REPRO%5d\Mod&#232;le%20VAE%20CQP.dotx" TargetMode="External"/></Relationships>
</file>

<file path=word/theme/theme1.xml><?xml version="1.0" encoding="utf-8"?>
<a:theme xmlns:a="http://schemas.openxmlformats.org/drawingml/2006/main" name="Thème ANFA">
  <a:themeElements>
    <a:clrScheme name="ANFA">
      <a:dk1>
        <a:sysClr val="windowText" lastClr="000000"/>
      </a:dk1>
      <a:lt1>
        <a:sysClr val="window" lastClr="FFFFFF"/>
      </a:lt1>
      <a:dk2>
        <a:srgbClr val="004B95"/>
      </a:dk2>
      <a:lt2>
        <a:srgbClr val="AAA095"/>
      </a:lt2>
      <a:accent1>
        <a:srgbClr val="D9D2CB"/>
      </a:accent1>
      <a:accent2>
        <a:srgbClr val="CD071E"/>
      </a:accent2>
      <a:accent3>
        <a:srgbClr val="ABC100"/>
      </a:accent3>
      <a:accent4>
        <a:srgbClr val="9682B4"/>
      </a:accent4>
      <a:accent5>
        <a:srgbClr val="0093D0"/>
      </a:accent5>
      <a:accent6>
        <a:srgbClr val="FDC600"/>
      </a:accent6>
      <a:hlink>
        <a:srgbClr val="0000FF"/>
      </a:hlink>
      <a:folHlink>
        <a:srgbClr val="C1004A"/>
      </a:folHlink>
    </a:clrScheme>
    <a:fontScheme name="ANFA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F0036-E426-4B84-9A1B-8BC28132C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VAE CQP.dotx</Template>
  <TotalTime>241</TotalTime>
  <Pages>12</Pages>
  <Words>1302</Words>
  <Characters>7161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Formation TECHNIQUE</vt:lpstr>
    </vt:vector>
  </TitlesOfParts>
  <Company>Microsoft</Company>
  <LinksUpToDate>false</LinksUpToDate>
  <CharactersWithSpaces>8447</CharactersWithSpaces>
  <SharedDoc>false</SharedDoc>
  <HLinks>
    <vt:vector size="18" baseType="variant">
      <vt:variant>
        <vt:i4>1048642</vt:i4>
      </vt:variant>
      <vt:variant>
        <vt:i4>21</vt:i4>
      </vt:variant>
      <vt:variant>
        <vt:i4>0</vt:i4>
      </vt:variant>
      <vt:variant>
        <vt:i4>5</vt:i4>
      </vt:variant>
      <vt:variant>
        <vt:lpwstr>http://www.management.fr/</vt:lpwstr>
      </vt:variant>
      <vt:variant>
        <vt:lpwstr/>
      </vt:variant>
      <vt:variant>
        <vt:i4>3932219</vt:i4>
      </vt:variant>
      <vt:variant>
        <vt:i4>18</vt:i4>
      </vt:variant>
      <vt:variant>
        <vt:i4>0</vt:i4>
      </vt:variant>
      <vt:variant>
        <vt:i4>5</vt:i4>
      </vt:variant>
      <vt:variant>
        <vt:lpwstr>http://www.journaldunet.com/management/</vt:lpwstr>
      </vt:variant>
      <vt:variant>
        <vt:lpwstr/>
      </vt:variant>
      <vt:variant>
        <vt:i4>6553645</vt:i4>
      </vt:variant>
      <vt:variant>
        <vt:i4>15</vt:i4>
      </vt:variant>
      <vt:variant>
        <vt:i4>0</vt:i4>
      </vt:variant>
      <vt:variant>
        <vt:i4>5</vt:i4>
      </vt:variant>
      <vt:variant>
        <vt:lpwstr>http://www.lesechos.fr/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Formation TECHNIQUE</dc:title>
  <dc:creator>GNFA</dc:creator>
  <cp:lastModifiedBy>delfourc</cp:lastModifiedBy>
  <cp:revision>21</cp:revision>
  <cp:lastPrinted>2014-11-17T10:02:00Z</cp:lastPrinted>
  <dcterms:created xsi:type="dcterms:W3CDTF">2014-10-27T15:06:00Z</dcterms:created>
  <dcterms:modified xsi:type="dcterms:W3CDTF">2015-02-19T13:43:00Z</dcterms:modified>
</cp:coreProperties>
</file>